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6B82A" w14:textId="74D2F705" w:rsidR="000B5912" w:rsidRPr="000B5912" w:rsidRDefault="000B5912" w:rsidP="000B5912">
      <w:pPr>
        <w:jc w:val="center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 w:rsidRPr="000B5912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職種</w:t>
      </w:r>
      <w:r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1、2</w:t>
      </w:r>
      <w:r w:rsidR="00192B85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 xml:space="preserve">　　</w:t>
      </w:r>
      <w:r w:rsidRPr="000B5912"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  <w:t>要介護認定調査員・障害支援区分認定調査員</w:t>
      </w:r>
    </w:p>
    <w:p w14:paraId="31440112" w14:textId="35D95859" w:rsidR="000B5912" w:rsidRPr="000B5912" w:rsidRDefault="000B5912" w:rsidP="000B5912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B591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＊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職種1、2</w:t>
      </w:r>
      <w:r w:rsidRPr="000B5912">
        <w:rPr>
          <w:rFonts w:ascii="HG丸ｺﾞｼｯｸM-PRO" w:eastAsia="HG丸ｺﾞｼｯｸM-PRO" w:hAnsi="HG丸ｺﾞｼｯｸM-PRO"/>
          <w:sz w:val="24"/>
          <w:szCs w:val="24"/>
          <w:u w:val="single"/>
        </w:rPr>
        <w:t>いずれかだけの登録も可能です。</w:t>
      </w:r>
    </w:p>
    <w:p w14:paraId="18E9D2E7" w14:textId="77777777" w:rsidR="000B5912" w:rsidRPr="000B5912" w:rsidRDefault="000B5912" w:rsidP="000B59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D4CA6B5" w14:textId="77777777" w:rsidR="000B5912" w:rsidRPr="000B5912" w:rsidRDefault="000B5912" w:rsidP="000B5912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0B591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■　業務内容</w:t>
      </w:r>
    </w:p>
    <w:p w14:paraId="60A44FD5" w14:textId="1E5A3BF8" w:rsidR="000B5912" w:rsidRPr="000B5912" w:rsidRDefault="000B5912" w:rsidP="000B591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B5912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1.　</w:t>
      </w:r>
      <w:r w:rsidRPr="000B5912">
        <w:rPr>
          <w:rFonts w:ascii="HG丸ｺﾞｼｯｸM-PRO" w:eastAsia="HG丸ｺﾞｼｯｸM-PRO" w:hAnsi="HG丸ｺﾞｼｯｸM-PRO"/>
          <w:sz w:val="24"/>
          <w:szCs w:val="24"/>
        </w:rPr>
        <w:t>介護保険法に基づく要介護認定調査業務】</w:t>
      </w:r>
    </w:p>
    <w:p w14:paraId="1A9795AB" w14:textId="650D964C" w:rsidR="000B5912" w:rsidRPr="000B5912" w:rsidRDefault="000B5912" w:rsidP="000B591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B5912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2.　</w:t>
      </w:r>
      <w:r w:rsidRPr="000B5912">
        <w:rPr>
          <w:rFonts w:ascii="HG丸ｺﾞｼｯｸM-PRO" w:eastAsia="HG丸ｺﾞｼｯｸM-PRO" w:hAnsi="HG丸ｺﾞｼｯｸM-PRO"/>
          <w:sz w:val="24"/>
          <w:szCs w:val="24"/>
        </w:rPr>
        <w:t>障害者総合支援法に基づく障害支援区分認定調査業務】</w:t>
      </w:r>
    </w:p>
    <w:p w14:paraId="44557B31" w14:textId="77777777" w:rsidR="000B5912" w:rsidRPr="000B5912" w:rsidRDefault="000B5912" w:rsidP="000B591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B5912">
        <w:rPr>
          <w:rFonts w:ascii="HG丸ｺﾞｼｯｸM-PRO" w:eastAsia="HG丸ｺﾞｼｯｸM-PRO" w:hAnsi="HG丸ｺﾞｼｯｸM-PRO" w:hint="eastAsia"/>
          <w:sz w:val="24"/>
          <w:szCs w:val="24"/>
        </w:rPr>
        <w:t>・南伊勢町、大紀町、度会町の高齢者・障害者のもとを訪問します。遠いところでは</w:t>
      </w:r>
      <w:r w:rsidRPr="000B5912">
        <w:rPr>
          <w:rFonts w:ascii="HG丸ｺﾞｼｯｸM-PRO" w:eastAsia="HG丸ｺﾞｼｯｸM-PRO" w:hAnsi="HG丸ｺﾞｼｯｸM-PRO"/>
          <w:sz w:val="24"/>
          <w:szCs w:val="24"/>
        </w:rPr>
        <w:t>1時間程度自動車を運転して訪問します。</w:t>
      </w:r>
    </w:p>
    <w:p w14:paraId="1E63D7E0" w14:textId="77777777" w:rsidR="000B5912" w:rsidRPr="000B5912" w:rsidRDefault="000B5912" w:rsidP="000B591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B5912">
        <w:rPr>
          <w:rFonts w:ascii="HG丸ｺﾞｼｯｸM-PRO" w:eastAsia="HG丸ｺﾞｼｯｸM-PRO" w:hAnsi="HG丸ｺﾞｼｯｸM-PRO" w:hint="eastAsia"/>
          <w:sz w:val="24"/>
          <w:szCs w:val="24"/>
        </w:rPr>
        <w:t>・認定調査員テキストの内容をもとに、高齢者・障害者から</w:t>
      </w:r>
      <w:r w:rsidRPr="000B5912">
        <w:rPr>
          <w:rFonts w:ascii="HG丸ｺﾞｼｯｸM-PRO" w:eastAsia="HG丸ｺﾞｼｯｸM-PRO" w:hAnsi="HG丸ｺﾞｼｯｸM-PRO"/>
          <w:sz w:val="24"/>
          <w:szCs w:val="24"/>
        </w:rPr>
        <w:t>1～2時間ほどお話をうかがいます。</w:t>
      </w:r>
    </w:p>
    <w:p w14:paraId="775D7461" w14:textId="2938E999" w:rsidR="000B5912" w:rsidRPr="000B5912" w:rsidRDefault="000B5912" w:rsidP="000B591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B5912">
        <w:rPr>
          <w:rFonts w:ascii="HG丸ｺﾞｼｯｸM-PRO" w:eastAsia="HG丸ｺﾞｼｯｸM-PRO" w:hAnsi="HG丸ｺﾞｼｯｸM-PRO" w:hint="eastAsia"/>
          <w:sz w:val="24"/>
          <w:szCs w:val="24"/>
        </w:rPr>
        <w:t>・うかがったお話の内容について、ワードを使って特記事項という文章を作成します。</w:t>
      </w:r>
    </w:p>
    <w:p w14:paraId="0766545F" w14:textId="77777777" w:rsidR="000B5912" w:rsidRPr="000B5912" w:rsidRDefault="000B5912" w:rsidP="000B59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7469C6E" w14:textId="77777777" w:rsidR="000B5912" w:rsidRPr="000B5912" w:rsidRDefault="000B5912" w:rsidP="000B5912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0B591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■　応募資格</w:t>
      </w:r>
    </w:p>
    <w:p w14:paraId="4AEC1714" w14:textId="77777777" w:rsidR="000B5912" w:rsidRPr="000B5912" w:rsidRDefault="000B5912" w:rsidP="000B591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B59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次の①～⑥をすべて満たす方です。</w:t>
      </w:r>
    </w:p>
    <w:p w14:paraId="5E3E426A" w14:textId="1D2D9A65" w:rsidR="000B5912" w:rsidRPr="000B5912" w:rsidRDefault="000B5912" w:rsidP="0072282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B5912"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B5912">
        <w:rPr>
          <w:rFonts w:ascii="HG丸ｺﾞｼｯｸM-PRO" w:eastAsia="HG丸ｺﾞｼｯｸM-PRO" w:hAnsi="HG丸ｺﾞｼｯｸM-PRO"/>
          <w:sz w:val="24"/>
          <w:szCs w:val="24"/>
        </w:rPr>
        <w:t>心身ともに健全で、介護保険業務・障害福祉業務に情熱のある方</w:t>
      </w:r>
    </w:p>
    <w:p w14:paraId="1586C8C8" w14:textId="64995D62" w:rsidR="000B5912" w:rsidRPr="000B5912" w:rsidRDefault="000B5912" w:rsidP="00722826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0B5912"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="0011704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B5912">
        <w:rPr>
          <w:rFonts w:ascii="HG丸ｺﾞｼｯｸM-PRO" w:eastAsia="HG丸ｺﾞｼｯｸM-PRO" w:hAnsi="HG丸ｺﾞｼｯｸM-PRO"/>
          <w:sz w:val="24"/>
          <w:szCs w:val="24"/>
        </w:rPr>
        <w:t>介護支援専門員・保健師・看護師・精神保健福祉士・社会福祉士・介護福祉士のい</w:t>
      </w:r>
      <w:r w:rsidR="007228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B5912">
        <w:rPr>
          <w:rFonts w:ascii="HG丸ｺﾞｼｯｸM-PRO" w:eastAsia="HG丸ｺﾞｼｯｸM-PRO" w:hAnsi="HG丸ｺﾞｼｯｸM-PRO"/>
          <w:sz w:val="24"/>
          <w:szCs w:val="24"/>
        </w:rPr>
        <w:t>ずれかの資格を有する方</w:t>
      </w:r>
    </w:p>
    <w:p w14:paraId="6ED16630" w14:textId="07F528BF" w:rsidR="000B5912" w:rsidRPr="000B5912" w:rsidRDefault="000B5912" w:rsidP="000B5912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0B5912"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B5912">
        <w:rPr>
          <w:rFonts w:ascii="HG丸ｺﾞｼｯｸM-PRO" w:eastAsia="HG丸ｺﾞｼｯｸM-PRO" w:hAnsi="HG丸ｺﾞｼｯｸM-PRO"/>
          <w:sz w:val="24"/>
          <w:szCs w:val="24"/>
        </w:rPr>
        <w:t>普通自動車運転免許を取得されており、自動車を運転して高齢者・障害者のもとへ訪問が可能な方</w:t>
      </w:r>
    </w:p>
    <w:p w14:paraId="724A2EDA" w14:textId="3363AACF" w:rsidR="000B5912" w:rsidRPr="000B5912" w:rsidRDefault="000B5912" w:rsidP="000B591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B5912">
        <w:rPr>
          <w:rFonts w:ascii="HG丸ｺﾞｼｯｸM-PRO" w:eastAsia="HG丸ｺﾞｼｯｸM-PRO" w:hAnsi="HG丸ｺﾞｼｯｸM-PRO" w:hint="eastAsia"/>
          <w:sz w:val="24"/>
          <w:szCs w:val="24"/>
        </w:rPr>
        <w:t>④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B5912">
        <w:rPr>
          <w:rFonts w:ascii="HG丸ｺﾞｼｯｸM-PRO" w:eastAsia="HG丸ｺﾞｼｯｸM-PRO" w:hAnsi="HG丸ｺﾞｼｯｸM-PRO"/>
          <w:sz w:val="24"/>
          <w:szCs w:val="24"/>
        </w:rPr>
        <w:t>パソコンが実務レベルで使用できる方</w:t>
      </w:r>
    </w:p>
    <w:p w14:paraId="22F4654C" w14:textId="3F793E36" w:rsidR="000B5912" w:rsidRPr="000B5912" w:rsidRDefault="000B5912" w:rsidP="000B591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B5912">
        <w:rPr>
          <w:rFonts w:ascii="HG丸ｺﾞｼｯｸM-PRO" w:eastAsia="HG丸ｺﾞｼｯｸM-PRO" w:hAnsi="HG丸ｺﾞｼｯｸM-PRO" w:hint="eastAsia"/>
          <w:sz w:val="24"/>
          <w:szCs w:val="24"/>
        </w:rPr>
        <w:t>⑤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B5912">
        <w:rPr>
          <w:rFonts w:ascii="HG丸ｺﾞｼｯｸM-PRO" w:eastAsia="HG丸ｺﾞｼｯｸM-PRO" w:hAnsi="HG丸ｺﾞｼｯｸM-PRO"/>
          <w:sz w:val="24"/>
          <w:szCs w:val="24"/>
        </w:rPr>
        <w:t>度会広域連合に通勤可能な方</w:t>
      </w:r>
    </w:p>
    <w:p w14:paraId="14DED114" w14:textId="6CF75379" w:rsidR="000B5912" w:rsidRDefault="000B5912" w:rsidP="000B591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B5912">
        <w:rPr>
          <w:rFonts w:ascii="HG丸ｺﾞｼｯｸM-PRO" w:eastAsia="HG丸ｺﾞｼｯｸM-PRO" w:hAnsi="HG丸ｺﾞｼｯｸM-PRO" w:hint="eastAsia"/>
          <w:sz w:val="24"/>
          <w:szCs w:val="24"/>
        </w:rPr>
        <w:t>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B5912">
        <w:rPr>
          <w:rFonts w:ascii="HG丸ｺﾞｼｯｸM-PRO" w:eastAsia="HG丸ｺﾞｼｯｸM-PRO" w:hAnsi="HG丸ｺﾞｼｯｸM-PRO"/>
          <w:sz w:val="24"/>
          <w:szCs w:val="24"/>
        </w:rPr>
        <w:t>地方公務員法第16条の欠格条項に該当しない方</w:t>
      </w:r>
    </w:p>
    <w:p w14:paraId="674A3DC5" w14:textId="77777777" w:rsidR="000B5912" w:rsidRPr="000B5912" w:rsidRDefault="000B5912" w:rsidP="000B591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4307B625" w14:textId="77777777" w:rsidR="000B5912" w:rsidRPr="000B5912" w:rsidRDefault="000B5912" w:rsidP="000B5912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0B591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■　登録の申込み受付</w:t>
      </w:r>
    </w:p>
    <w:p w14:paraId="19E38708" w14:textId="77777777" w:rsidR="000B5912" w:rsidRPr="000B5912" w:rsidRDefault="000B5912" w:rsidP="000B591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B59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随時受付をしています。</w:t>
      </w:r>
    </w:p>
    <w:p w14:paraId="48BFEC5D" w14:textId="3BA9C1E3" w:rsidR="000B5912" w:rsidRDefault="000B5912" w:rsidP="000B591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B59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土曜日・日曜日・祝日等を除く、午前</w:t>
      </w:r>
      <w:r w:rsidRPr="000B5912">
        <w:rPr>
          <w:rFonts w:ascii="HG丸ｺﾞｼｯｸM-PRO" w:eastAsia="HG丸ｺﾞｼｯｸM-PRO" w:hAnsi="HG丸ｺﾞｼｯｸM-PRO"/>
          <w:sz w:val="24"/>
          <w:szCs w:val="24"/>
        </w:rPr>
        <w:t>8時30分～午後5時１５分に度会広域連合に持参もしくは郵送してください（なお、登録の有効期限は登録日の翌年度末です。再登録は可能です）</w:t>
      </w:r>
      <w:r w:rsidR="00722826" w:rsidRPr="000B5912"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14:paraId="2FF6438E" w14:textId="77777777" w:rsidR="000B5912" w:rsidRPr="000B5912" w:rsidRDefault="000B5912" w:rsidP="000B59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5DB76F1" w14:textId="77777777" w:rsidR="000B5912" w:rsidRPr="000B5912" w:rsidRDefault="000B5912" w:rsidP="000B5912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0B591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■　登録に必要な書類</w:t>
      </w:r>
    </w:p>
    <w:p w14:paraId="4F6EB625" w14:textId="158A7C79" w:rsidR="000B5912" w:rsidRDefault="000B5912" w:rsidP="000B591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B5912">
        <w:rPr>
          <w:rFonts w:ascii="HG丸ｺﾞｼｯｸM-PRO" w:eastAsia="HG丸ｺﾞｼｯｸM-PRO" w:hAnsi="HG丸ｺﾞｼｯｸM-PRO" w:hint="eastAsia"/>
          <w:sz w:val="24"/>
          <w:szCs w:val="24"/>
        </w:rPr>
        <w:t>様式第</w:t>
      </w:r>
      <w:r w:rsidRPr="000B5912">
        <w:rPr>
          <w:rFonts w:ascii="HG丸ｺﾞｼｯｸM-PRO" w:eastAsia="HG丸ｺﾞｼｯｸM-PRO" w:hAnsi="HG丸ｺﾞｼｯｸM-PRO"/>
          <w:sz w:val="24"/>
          <w:szCs w:val="24"/>
        </w:rPr>
        <w:t>1号と履歴書です。</w:t>
      </w:r>
    </w:p>
    <w:p w14:paraId="7CD5F848" w14:textId="77777777" w:rsidR="000B5912" w:rsidRPr="000B5912" w:rsidRDefault="000B5912" w:rsidP="000B591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654E84ED" w14:textId="77777777" w:rsidR="000B5912" w:rsidRPr="000B5912" w:rsidRDefault="000B5912" w:rsidP="000B5912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0B591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■　任用</w:t>
      </w:r>
    </w:p>
    <w:p w14:paraId="104E6FFC" w14:textId="77777777" w:rsidR="000B5912" w:rsidRPr="000B5912" w:rsidRDefault="000B5912" w:rsidP="000B591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B59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会計年度任用職員を採用する必要が生じたとき、登録者の中から選考により任用します。</w:t>
      </w:r>
    </w:p>
    <w:p w14:paraId="2C2AE200" w14:textId="37A2E98D" w:rsidR="000B5912" w:rsidRDefault="000B5912" w:rsidP="000B591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B59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したがって、登録をなされても任用されない場合もあります。</w:t>
      </w:r>
    </w:p>
    <w:p w14:paraId="7FE6A8C0" w14:textId="77777777" w:rsidR="000B5912" w:rsidRPr="000B5912" w:rsidRDefault="000B5912" w:rsidP="000B59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42CF079" w14:textId="77777777" w:rsidR="000B5912" w:rsidRPr="000B5912" w:rsidRDefault="000B5912" w:rsidP="000B5912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0B591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■　任用の期間</w:t>
      </w:r>
    </w:p>
    <w:p w14:paraId="4B11F699" w14:textId="4EE4C87B" w:rsidR="000B5912" w:rsidRDefault="000B5912" w:rsidP="000B591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B59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最長で</w:t>
      </w:r>
      <w:r w:rsidRPr="000B5912">
        <w:rPr>
          <w:rFonts w:ascii="HG丸ｺﾞｼｯｸM-PRO" w:eastAsia="HG丸ｺﾞｼｯｸM-PRO" w:hAnsi="HG丸ｺﾞｼｯｸM-PRO"/>
          <w:sz w:val="24"/>
          <w:szCs w:val="24"/>
        </w:rPr>
        <w:t>1会計年度（4月1日から翌年の3月31日まで）です。</w:t>
      </w:r>
    </w:p>
    <w:p w14:paraId="39EC04E7" w14:textId="77777777" w:rsidR="000B5912" w:rsidRPr="000B5912" w:rsidRDefault="000B5912" w:rsidP="000B59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B2E1E9B" w14:textId="77777777" w:rsidR="000B5912" w:rsidRPr="000B5912" w:rsidRDefault="000B5912" w:rsidP="000B5912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0B591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lastRenderedPageBreak/>
        <w:t xml:space="preserve">■　任用の条件等　</w:t>
      </w:r>
    </w:p>
    <w:p w14:paraId="0358DDAE" w14:textId="2E84F32D" w:rsidR="000B5912" w:rsidRPr="000B5912" w:rsidRDefault="000B5912" w:rsidP="000B591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B5912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0B5912">
        <w:rPr>
          <w:rFonts w:ascii="HG丸ｺﾞｼｯｸM-PRO" w:eastAsia="HG丸ｺﾞｼｯｸM-PRO" w:hAnsi="HG丸ｺﾞｼｯｸM-PRO"/>
          <w:sz w:val="24"/>
          <w:szCs w:val="24"/>
        </w:rPr>
        <w:t xml:space="preserve">1）勤務日数等　 </w:t>
      </w:r>
    </w:p>
    <w:p w14:paraId="033D06A0" w14:textId="1565AE2C" w:rsidR="000B5912" w:rsidRPr="000B5912" w:rsidRDefault="000B5912" w:rsidP="0073717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B5912">
        <w:rPr>
          <w:rFonts w:ascii="HG丸ｺﾞｼｯｸM-PRO" w:eastAsia="HG丸ｺﾞｼｯｸM-PRO" w:hAnsi="HG丸ｺﾞｼｯｸM-PRO" w:hint="eastAsia"/>
          <w:sz w:val="24"/>
          <w:szCs w:val="24"/>
        </w:rPr>
        <w:t>勤務時間は平日</w:t>
      </w:r>
      <w:r w:rsidRPr="000B5912">
        <w:rPr>
          <w:rFonts w:ascii="HG丸ｺﾞｼｯｸM-PRO" w:eastAsia="HG丸ｺﾞｼｯｸM-PRO" w:hAnsi="HG丸ｺﾞｼｯｸM-PRO"/>
          <w:sz w:val="24"/>
          <w:szCs w:val="24"/>
        </w:rPr>
        <w:t>8：30～17：15（内休憩1時間）ですが、勤務日数や勤務時間は相談に応じます。</w:t>
      </w:r>
    </w:p>
    <w:p w14:paraId="5733D442" w14:textId="6752282A" w:rsidR="000B5912" w:rsidRPr="000B5912" w:rsidRDefault="00117040" w:rsidP="0073717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『</w:t>
      </w:r>
      <w:r w:rsidR="000B5912" w:rsidRPr="000B5912">
        <w:rPr>
          <w:rFonts w:ascii="HG丸ｺﾞｼｯｸM-PRO" w:eastAsia="HG丸ｺﾞｼｯｸM-PRO" w:hAnsi="HG丸ｺﾞｼｯｸM-PRO" w:hint="eastAsia"/>
          <w:sz w:val="24"/>
          <w:szCs w:val="24"/>
        </w:rPr>
        <w:t>希望する時間だけ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』</w:t>
      </w:r>
      <w:r w:rsidR="000B5912" w:rsidRPr="000B591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『</w:t>
      </w:r>
      <w:r w:rsidR="000B5912" w:rsidRPr="000B5912">
        <w:rPr>
          <w:rFonts w:ascii="HG丸ｺﾞｼｯｸM-PRO" w:eastAsia="HG丸ｺﾞｼｯｸM-PRO" w:hAnsi="HG丸ｺﾞｼｯｸM-PRO" w:hint="eastAsia"/>
          <w:sz w:val="24"/>
          <w:szCs w:val="24"/>
        </w:rPr>
        <w:t>希望する日数だけ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』</w:t>
      </w:r>
      <w:r w:rsidR="000B5912" w:rsidRPr="000B5912">
        <w:rPr>
          <w:rFonts w:ascii="HG丸ｺﾞｼｯｸM-PRO" w:eastAsia="HG丸ｺﾞｼｯｸM-PRO" w:hAnsi="HG丸ｺﾞｼｯｸM-PRO" w:hint="eastAsia"/>
          <w:sz w:val="24"/>
          <w:szCs w:val="24"/>
        </w:rPr>
        <w:t>の勤務についても相談に応じます。</w:t>
      </w:r>
    </w:p>
    <w:p w14:paraId="75458D60" w14:textId="77777777" w:rsidR="0073717C" w:rsidRDefault="0073717C" w:rsidP="000B59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A62C14A" w14:textId="5B6CBAC2" w:rsidR="000B5912" w:rsidRPr="000B5912" w:rsidRDefault="000B5912" w:rsidP="000B591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B5912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0B5912">
        <w:rPr>
          <w:rFonts w:ascii="HG丸ｺﾞｼｯｸM-PRO" w:eastAsia="HG丸ｺﾞｼｯｸM-PRO" w:hAnsi="HG丸ｺﾞｼｯｸM-PRO"/>
          <w:sz w:val="24"/>
          <w:szCs w:val="24"/>
        </w:rPr>
        <w:t>2）給与・各種手当等</w:t>
      </w:r>
    </w:p>
    <w:p w14:paraId="05EA9A30" w14:textId="44443170" w:rsidR="000B5912" w:rsidRPr="000B5912" w:rsidRDefault="000B5912" w:rsidP="000B591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B59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◆給与…フルタイム勤務（週</w:t>
      </w:r>
      <w:r w:rsidRPr="000B5912">
        <w:rPr>
          <w:rFonts w:ascii="HG丸ｺﾞｼｯｸM-PRO" w:eastAsia="HG丸ｺﾞｼｯｸM-PRO" w:hAnsi="HG丸ｺﾞｼｯｸM-PRO"/>
          <w:sz w:val="24"/>
          <w:szCs w:val="24"/>
        </w:rPr>
        <w:t>38時間45分）の場合　月額161,600円より</w:t>
      </w:r>
    </w:p>
    <w:p w14:paraId="1429D771" w14:textId="70AE5451" w:rsidR="000B5912" w:rsidRPr="000B5912" w:rsidRDefault="000B5912" w:rsidP="000B5912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0B59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パートタイムの場合は日給・時給により計算。例：時給</w:t>
      </w:r>
      <w:r w:rsidRPr="000B5912">
        <w:rPr>
          <w:rFonts w:ascii="HG丸ｺﾞｼｯｸM-PRO" w:eastAsia="HG丸ｺﾞｼｯｸM-PRO" w:hAnsi="HG丸ｺﾞｼｯｸM-PRO"/>
          <w:sz w:val="24"/>
          <w:szCs w:val="24"/>
        </w:rPr>
        <w:t>993円</w:t>
      </w:r>
      <w:r w:rsidR="00BB1F74">
        <w:rPr>
          <w:rFonts w:ascii="HG丸ｺﾞｼｯｸM-PRO" w:eastAsia="HG丸ｺﾞｼｯｸM-PRO" w:hAnsi="HG丸ｺﾞｼｯｸM-PRO" w:hint="eastAsia"/>
          <w:sz w:val="24"/>
          <w:szCs w:val="24"/>
        </w:rPr>
        <w:t>より</w:t>
      </w:r>
    </w:p>
    <w:p w14:paraId="243ABFC7" w14:textId="21672A20" w:rsidR="000B5912" w:rsidRPr="000B5912" w:rsidRDefault="000B5912" w:rsidP="000B591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B59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◆期末手当…勤務時間等の条件により支給される場合があります。</w:t>
      </w:r>
    </w:p>
    <w:p w14:paraId="7CDBF1D5" w14:textId="43D78DA7" w:rsidR="000B5912" w:rsidRPr="000B5912" w:rsidRDefault="000B5912" w:rsidP="000B591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B59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◆通勤手当…規程により支給します。</w:t>
      </w:r>
    </w:p>
    <w:p w14:paraId="5C9ACD65" w14:textId="063DD5DE" w:rsidR="000B5912" w:rsidRPr="000B5912" w:rsidRDefault="000B5912" w:rsidP="000B591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B59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◆退職手当…フルタイム勤務で任用期間が</w:t>
      </w:r>
      <w:r w:rsidRPr="000B5912">
        <w:rPr>
          <w:rFonts w:ascii="HG丸ｺﾞｼｯｸM-PRO" w:eastAsia="HG丸ｺﾞｼｯｸM-PRO" w:hAnsi="HG丸ｺﾞｼｯｸM-PRO"/>
          <w:sz w:val="24"/>
          <w:szCs w:val="24"/>
        </w:rPr>
        <w:t>6か月を超える場合のみ支給します。</w:t>
      </w:r>
    </w:p>
    <w:p w14:paraId="205EAB92" w14:textId="77777777" w:rsidR="0073717C" w:rsidRDefault="0073717C" w:rsidP="000B59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9C677DB" w14:textId="084D811B" w:rsidR="000B5912" w:rsidRPr="000B5912" w:rsidRDefault="000B5912" w:rsidP="000B591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B5912">
        <w:rPr>
          <w:rFonts w:ascii="HG丸ｺﾞｼｯｸM-PRO" w:eastAsia="HG丸ｺﾞｼｯｸM-PRO" w:hAnsi="HG丸ｺﾞｼｯｸM-PRO" w:hint="eastAsia"/>
          <w:sz w:val="24"/>
          <w:szCs w:val="24"/>
        </w:rPr>
        <w:t>（３）社会保険等</w:t>
      </w:r>
    </w:p>
    <w:p w14:paraId="0DF0D013" w14:textId="7FF9D0B1" w:rsidR="000B5912" w:rsidRPr="000B5912" w:rsidRDefault="000B5912" w:rsidP="000B591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B59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労働条件に基づき加入要件を満たす場合は健康保険、厚生年金、雇用保険に加入します。</w:t>
      </w:r>
    </w:p>
    <w:p w14:paraId="28357D8B" w14:textId="554A84C7" w:rsidR="000B5912" w:rsidRPr="000B5912" w:rsidRDefault="000B5912" w:rsidP="000B591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B59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公務上の災害、通勤による災害について補償制度があります。</w:t>
      </w:r>
    </w:p>
    <w:p w14:paraId="011288E4" w14:textId="77777777" w:rsidR="0073717C" w:rsidRDefault="0073717C" w:rsidP="000B59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71E0F2B" w14:textId="6AE8D3CE" w:rsidR="000B5912" w:rsidRPr="000B5912" w:rsidRDefault="000B5912" w:rsidP="000B591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B5912">
        <w:rPr>
          <w:rFonts w:ascii="HG丸ｺﾞｼｯｸM-PRO" w:eastAsia="HG丸ｺﾞｼｯｸM-PRO" w:hAnsi="HG丸ｺﾞｼｯｸM-PRO" w:hint="eastAsia"/>
          <w:sz w:val="24"/>
          <w:szCs w:val="24"/>
        </w:rPr>
        <w:t>（４）休暇</w:t>
      </w:r>
    </w:p>
    <w:p w14:paraId="66DE4750" w14:textId="6B1D3F11" w:rsidR="000B5912" w:rsidRPr="000B5912" w:rsidRDefault="000B5912" w:rsidP="000B591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B59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◆年次有給休暇</w:t>
      </w:r>
      <w:r w:rsidR="00117040">
        <w:rPr>
          <w:rFonts w:ascii="HG丸ｺﾞｼｯｸM-PRO" w:eastAsia="HG丸ｺﾞｼｯｸM-PRO" w:hAnsi="HG丸ｺﾞｼｯｸM-PRO" w:hint="eastAsia"/>
          <w:sz w:val="24"/>
          <w:szCs w:val="24"/>
        </w:rPr>
        <w:t>…</w:t>
      </w:r>
      <w:r w:rsidRPr="000B5912">
        <w:rPr>
          <w:rFonts w:ascii="HG丸ｺﾞｼｯｸM-PRO" w:eastAsia="HG丸ｺﾞｼｯｸM-PRO" w:hAnsi="HG丸ｺﾞｼｯｸM-PRO" w:hint="eastAsia"/>
          <w:sz w:val="24"/>
          <w:szCs w:val="24"/>
        </w:rPr>
        <w:t>週当たりの勤務日数に応じて規則に従い付与します。</w:t>
      </w:r>
    </w:p>
    <w:p w14:paraId="7862BA2D" w14:textId="76CDEE14" w:rsidR="000B5912" w:rsidRPr="000B5912" w:rsidRDefault="000B5912" w:rsidP="000B591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B59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◆任用期間・勤務日数等の条件により、夏季休暇が付与されます。</w:t>
      </w:r>
    </w:p>
    <w:p w14:paraId="7E8D42AF" w14:textId="5541E14A" w:rsidR="000B5912" w:rsidRPr="000B5912" w:rsidRDefault="000B5912" w:rsidP="000B591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B59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◆その他、慶弔休暇等の特別休暇が規則に従い取得可能です。</w:t>
      </w:r>
    </w:p>
    <w:p w14:paraId="6EEB5F9D" w14:textId="0C443AF9" w:rsidR="00143365" w:rsidRPr="000B5912" w:rsidRDefault="000B5912" w:rsidP="000B591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B59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sectPr w:rsidR="00143365" w:rsidRPr="000B5912" w:rsidSect="000B59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24"/>
    <w:rsid w:val="000B5912"/>
    <w:rsid w:val="00117040"/>
    <w:rsid w:val="00192B85"/>
    <w:rsid w:val="002C3A72"/>
    <w:rsid w:val="004852DC"/>
    <w:rsid w:val="00722826"/>
    <w:rsid w:val="0073717C"/>
    <w:rsid w:val="00BB1F74"/>
    <w:rsid w:val="00BF1E24"/>
    <w:rsid w:val="00F8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8C08C3"/>
  <w15:chartTrackingRefBased/>
  <w15:docId w15:val="{02F35C0D-E96C-4F6A-966D-15D242A7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2022-01-28T06:14:00Z</dcterms:created>
  <dcterms:modified xsi:type="dcterms:W3CDTF">2022-01-28T06:42:00Z</dcterms:modified>
</cp:coreProperties>
</file>