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2625" w14:textId="77777777" w:rsidR="00E41C3A" w:rsidRDefault="00E41C3A">
      <w:pPr>
        <w:jc w:val="right"/>
        <w:rPr>
          <w:rFonts w:ascii="ＭＳ Ｐゴシック" w:eastAsia="ＭＳ Ｐゴシック" w:hAnsi="ＭＳ Ｐゴシック"/>
        </w:rPr>
      </w:pPr>
    </w:p>
    <w:p w14:paraId="71AB409D" w14:textId="77777777" w:rsidR="00E41C3A" w:rsidRDefault="00000000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t>５号認定売上高計算表（イー①）</w:t>
      </w:r>
    </w:p>
    <w:p w14:paraId="51DACBCF" w14:textId="77777777" w:rsidR="00E41C3A" w:rsidRDefault="00E41C3A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51C998F1" w14:textId="77777777" w:rsidR="00E41C3A" w:rsidRDefault="00000000">
      <w:pPr>
        <w:widowControl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１　事業が属する業種毎の最近１年間の売上高</w:t>
      </w:r>
    </w:p>
    <w:p w14:paraId="3DFD4019" w14:textId="77777777" w:rsidR="00E41C3A" w:rsidRDefault="00000000">
      <w:pPr>
        <w:ind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指定業種における産業分類番号は、日本標準産業分類（平成１９年１１月改定）の細分類にて判断すること</w:t>
      </w:r>
    </w:p>
    <w:p w14:paraId="3790E429" w14:textId="77777777" w:rsidR="00E41C3A" w:rsidRDefault="00000000">
      <w:pPr>
        <w:ind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本様式は，営んでいる業種がすべて指定業種である場合</w:t>
      </w:r>
    </w:p>
    <w:tbl>
      <w:tblPr>
        <w:tblW w:w="9488" w:type="dxa"/>
        <w:tblBorders>
          <w:top w:val="single" w:sz="8" w:space="0" w:color="00000A"/>
          <w:left w:val="single" w:sz="8" w:space="0" w:color="00000A"/>
          <w:bottom w:val="double" w:sz="6" w:space="0" w:color="000001"/>
          <w:insideH w:val="double" w:sz="6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698"/>
        <w:gridCol w:w="1844"/>
        <w:gridCol w:w="2126"/>
        <w:gridCol w:w="3260"/>
        <w:gridCol w:w="1560"/>
      </w:tblGrid>
      <w:tr w:rsidR="00E41C3A" w14:paraId="761B0B32" w14:textId="77777777">
        <w:trPr>
          <w:trHeight w:val="474"/>
        </w:trPr>
        <w:tc>
          <w:tcPr>
            <w:tcW w:w="698" w:type="dxa"/>
            <w:vMerge w:val="restart"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 w14:paraId="4C8DD402" w14:textId="77777777" w:rsidR="00E41C3A" w:rsidRDefault="0000000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　　　種　　　別</w:t>
            </w:r>
          </w:p>
        </w:tc>
        <w:tc>
          <w:tcPr>
            <w:tcW w:w="397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80B25C4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業種名（日本標準産業分類から）</w:t>
            </w:r>
          </w:p>
        </w:tc>
        <w:tc>
          <w:tcPr>
            <w:tcW w:w="326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5EB4D69F" w14:textId="77777777" w:rsidR="00E41C3A" w:rsidRDefault="00000000">
            <w:pPr>
              <w:widowControl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br/>
              <w:t>最近１年間の売上高等</w:t>
            </w:r>
            <w:r>
              <w:rPr>
                <w:rFonts w:ascii="ＭＳ ゴシック" w:eastAsia="ＭＳ ゴシック" w:hAnsi="ＭＳ ゴシック"/>
                <w:sz w:val="20"/>
              </w:rPr>
              <w:br/>
              <w:t xml:space="preserve">　　　　　　　　　　　　　　円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5A9A8CDE" w14:textId="77777777" w:rsidR="00E41C3A" w:rsidRDefault="00000000">
            <w:pPr>
              <w:widowControl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br/>
              <w:t>構成比</w:t>
            </w:r>
            <w:r>
              <w:rPr>
                <w:rFonts w:ascii="ＭＳ ゴシック" w:eastAsia="ＭＳ ゴシック" w:hAnsi="ＭＳ ゴシック"/>
                <w:sz w:val="20"/>
              </w:rPr>
              <w:br/>
              <w:t xml:space="preserve">　　　（％）</w:t>
            </w:r>
          </w:p>
        </w:tc>
      </w:tr>
      <w:tr w:rsidR="00E41C3A" w14:paraId="1CA04845" w14:textId="77777777">
        <w:trPr>
          <w:trHeight w:val="474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0689623F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F8ABFB6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細分類番号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E98521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細分類業種名</w:t>
            </w:r>
          </w:p>
        </w:tc>
        <w:tc>
          <w:tcPr>
            <w:tcW w:w="326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61A51EEC" w14:textId="77777777" w:rsidR="00E41C3A" w:rsidRDefault="00E41C3A"/>
        </w:tc>
        <w:tc>
          <w:tcPr>
            <w:tcW w:w="156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6A03F12" w14:textId="77777777" w:rsidR="00E41C3A" w:rsidRDefault="00E41C3A"/>
        </w:tc>
      </w:tr>
      <w:tr w:rsidR="00E41C3A" w14:paraId="0311E818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C01316B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4D1B21B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AAA6A6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3CC81D46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17E0A4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096D6D02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6101A580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73715F7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5275E1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18107B6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11BC30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10352DE2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5FBAB09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2DD52C8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BDACAE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0A9669E1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6887F9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1211F724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632DE315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26D8E5E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FBA202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3831C4B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7E11C92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0EA545BD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642DB58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DE5B2CE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981FF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17CCE277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18A601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265D19F2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571212C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0129A0F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ACFBB4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6B410274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80802B8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6B7D6513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CB92F3B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755CDDD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C7728C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1B8247D8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0ADAEB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0465B88F" w14:textId="77777777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49B85E9" w14:textId="77777777" w:rsidR="00E41C3A" w:rsidRDefault="00E41C3A"/>
        </w:tc>
        <w:tc>
          <w:tcPr>
            <w:tcW w:w="1844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D6D06CD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AAA110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uble" w:sz="6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EF1E4A9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0DE1F5B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1DC91150" w14:textId="77777777">
        <w:trPr>
          <w:trHeight w:val="454"/>
        </w:trPr>
        <w:tc>
          <w:tcPr>
            <w:tcW w:w="4668" w:type="dxa"/>
            <w:gridSpan w:val="3"/>
            <w:tcBorders>
              <w:top w:val="double" w:sz="6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4D65F8E6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企　　業　　全　　体</w:t>
            </w:r>
          </w:p>
        </w:tc>
        <w:tc>
          <w:tcPr>
            <w:tcW w:w="326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5C0A7D2C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970F739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100.0 </w:t>
            </w:r>
          </w:p>
        </w:tc>
      </w:tr>
    </w:tbl>
    <w:p w14:paraId="45A9E81A" w14:textId="77777777" w:rsidR="00E41C3A" w:rsidRDefault="00E41C3A">
      <w:pPr>
        <w:rPr>
          <w:rFonts w:ascii="ＭＳ Ｐゴシック" w:eastAsia="ＭＳ Ｐゴシック" w:hAnsi="ＭＳ Ｐゴシック"/>
        </w:rPr>
      </w:pPr>
    </w:p>
    <w:p w14:paraId="223A1692" w14:textId="77777777" w:rsidR="00E41C3A" w:rsidRDefault="00E41C3A">
      <w:pPr>
        <w:rPr>
          <w:rFonts w:ascii="ＭＳ Ｐゴシック" w:eastAsia="ＭＳ Ｐゴシック" w:hAnsi="ＭＳ Ｐゴシック"/>
        </w:rPr>
      </w:pPr>
    </w:p>
    <w:p w14:paraId="2980B2D0" w14:textId="77777777" w:rsidR="00E41C3A" w:rsidRDefault="00000000">
      <w:pPr>
        <w:widowControl/>
      </w:pPr>
      <w:r>
        <w:rPr>
          <w:rFonts w:ascii="ＭＳ ゴシック" w:eastAsia="ＭＳ ゴシック" w:hAnsi="ＭＳ ゴシック"/>
          <w:b/>
          <w:sz w:val="24"/>
        </w:rPr>
        <w:t xml:space="preserve">２　最近３か月間と前年同期の売上高の状況　　</w:t>
      </w:r>
      <w:r>
        <w:rPr>
          <w:rFonts w:ascii="ＭＳ ゴシック" w:eastAsia="ＭＳ ゴシック" w:hAnsi="ＭＳ ゴシック"/>
          <w:sz w:val="24"/>
        </w:rPr>
        <w:t>円</w:t>
      </w:r>
    </w:p>
    <w:tbl>
      <w:tblPr>
        <w:tblW w:w="5377" w:type="dxa"/>
        <w:tblBorders>
          <w:top w:val="single" w:sz="8" w:space="0" w:color="00000A"/>
          <w:left w:val="single" w:sz="8" w:space="0" w:color="00000A"/>
          <w:bottom w:val="single" w:sz="8" w:space="0" w:color="000001"/>
          <w:insideH w:val="single" w:sz="8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857"/>
        <w:gridCol w:w="2251"/>
        <w:gridCol w:w="2269"/>
      </w:tblGrid>
      <w:tr w:rsidR="00E41C3A" w14:paraId="186E3F93" w14:textId="77777777">
        <w:trPr>
          <w:trHeight w:val="330"/>
        </w:trPr>
        <w:tc>
          <w:tcPr>
            <w:tcW w:w="8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49588BE3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452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64FB5163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企　　業　　全　　体</w:t>
            </w:r>
          </w:p>
        </w:tc>
      </w:tr>
      <w:tr w:rsidR="00E41C3A" w14:paraId="36F019B5" w14:textId="77777777">
        <w:trPr>
          <w:trHeight w:val="330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5889A080" w14:textId="77777777" w:rsidR="00E41C3A" w:rsidRDefault="00E41C3A"/>
        </w:tc>
        <w:tc>
          <w:tcPr>
            <w:tcW w:w="452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32DF2DE3" w14:textId="77777777" w:rsidR="00E41C3A" w:rsidRDefault="00E41C3A"/>
        </w:tc>
      </w:tr>
      <w:tr w:rsidR="00E41C3A" w14:paraId="3A9D8008" w14:textId="77777777">
        <w:trPr>
          <w:trHeight w:hRule="exact" w:val="23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34171018" w14:textId="77777777" w:rsidR="00E41C3A" w:rsidRDefault="00E41C3A"/>
        </w:tc>
        <w:tc>
          <w:tcPr>
            <w:tcW w:w="452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3D12C4D" w14:textId="77777777" w:rsidR="00E41C3A" w:rsidRDefault="00E41C3A"/>
        </w:tc>
      </w:tr>
      <w:tr w:rsidR="00E41C3A" w14:paraId="53D24861" w14:textId="77777777">
        <w:trPr>
          <w:trHeight w:val="493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474588B3" w14:textId="77777777" w:rsidR="00E41C3A" w:rsidRDefault="00E41C3A"/>
        </w:tc>
        <w:tc>
          <w:tcPr>
            <w:tcW w:w="2251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19A140B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当年（　　　年）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EFFBBBF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前年（　　　年）</w:t>
            </w:r>
          </w:p>
        </w:tc>
      </w:tr>
      <w:tr w:rsidR="00E41C3A" w14:paraId="4A45303A" w14:textId="77777777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52FA1B5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F5B68E1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0D36E90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65550A18" w14:textId="77777777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B57F776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8BD5FBA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0E580E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59F7BEE4" w14:textId="77777777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A71220C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133EC58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FEB879" w14:textId="77777777" w:rsidR="00E41C3A" w:rsidRDefault="0000000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E41C3A" w14:paraId="1014944C" w14:textId="77777777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0630EDE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2251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33E0C8D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A</w:t>
            </w:r>
          </w:p>
        </w:tc>
        <w:tc>
          <w:tcPr>
            <w:tcW w:w="2269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745603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B</w:t>
            </w:r>
          </w:p>
        </w:tc>
      </w:tr>
      <w:tr w:rsidR="00E41C3A" w14:paraId="6648B197" w14:textId="77777777">
        <w:trPr>
          <w:trHeight w:val="352"/>
        </w:trPr>
        <w:tc>
          <w:tcPr>
            <w:tcW w:w="85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089EDF9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減少率（％）</w:t>
            </w:r>
          </w:p>
        </w:tc>
        <w:tc>
          <w:tcPr>
            <w:tcW w:w="2251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467B0C13" w14:textId="77777777" w:rsidR="00E41C3A" w:rsidRDefault="0000000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8B0B98" w14:textId="77777777" w:rsidR="00E41C3A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0DD1D2F0" w14:textId="77777777" w:rsidR="00E41C3A" w:rsidRDefault="00000000">
      <w:pPr>
        <w:widowControl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>※　最近３か月間とは,原則として,前月又は前々月から遡る連続した３か月のことをいう。</w:t>
      </w:r>
    </w:p>
    <w:p w14:paraId="4595F5F0" w14:textId="77777777" w:rsidR="00E41C3A" w:rsidRDefault="00E41C3A">
      <w:pPr>
        <w:rPr>
          <w:rFonts w:ascii="ＭＳ Ｐゴシック" w:eastAsia="ＭＳ Ｐゴシック" w:hAnsi="ＭＳ Ｐゴシック"/>
        </w:rPr>
      </w:pPr>
    </w:p>
    <w:p w14:paraId="2508CD3C" w14:textId="77777777" w:rsidR="00E41C3A" w:rsidRDefault="00000000">
      <w:pPr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上記のとおり相違ありません。</w:t>
      </w:r>
    </w:p>
    <w:p w14:paraId="5DB6307D" w14:textId="77777777" w:rsidR="00E41C3A" w:rsidRDefault="00000000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令和　　年　　月　　日</w:t>
      </w:r>
    </w:p>
    <w:p w14:paraId="316F265E" w14:textId="77777777" w:rsidR="00E41C3A" w:rsidRDefault="000000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</w:t>
      </w:r>
    </w:p>
    <w:p w14:paraId="101FC0C3" w14:textId="77777777" w:rsidR="00E41C3A" w:rsidRDefault="000000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申請者</w:t>
      </w:r>
    </w:p>
    <w:p w14:paraId="2D32BFCC" w14:textId="77777777" w:rsidR="00E41C3A" w:rsidRDefault="000000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住　所</w:t>
      </w:r>
    </w:p>
    <w:p w14:paraId="0EF4CF7A" w14:textId="77777777" w:rsidR="00E41C3A" w:rsidRDefault="000000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氏　名</w:t>
      </w:r>
    </w:p>
    <w:p w14:paraId="60C8310B" w14:textId="77777777" w:rsidR="00E41C3A" w:rsidRDefault="00E41C3A"/>
    <w:p w14:paraId="79C75A74" w14:textId="77777777" w:rsidR="008D107F" w:rsidRDefault="008D107F"/>
    <w:p w14:paraId="6711F806" w14:textId="77777777" w:rsidR="008D107F" w:rsidRDefault="008D107F"/>
    <w:p w14:paraId="44076F92" w14:textId="77777777" w:rsidR="008D107F" w:rsidRDefault="008D107F" w:rsidP="008D107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C500209" w14:textId="77777777" w:rsidR="008D107F" w:rsidRDefault="008D107F" w:rsidP="008D107F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t>５号認定売上高計算表（イー②）</w:t>
      </w:r>
    </w:p>
    <w:p w14:paraId="546B16D8" w14:textId="77777777" w:rsidR="008D107F" w:rsidRDefault="008D107F" w:rsidP="008D107F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2B5834D0" w14:textId="77777777" w:rsidR="008D107F" w:rsidRDefault="008D107F" w:rsidP="008D107F">
      <w:pPr>
        <w:widowControl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１　事業が属する業種毎の最近１年間の売上高</w:t>
      </w:r>
    </w:p>
    <w:p w14:paraId="71EEC8F4" w14:textId="77777777" w:rsidR="008D107F" w:rsidRDefault="008D107F" w:rsidP="008D107F">
      <w:pPr>
        <w:ind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指定業種における産業分類番号は、日本標準産業分類（平成１９年１１月改定）の細分類にて判断すること</w:t>
      </w:r>
    </w:p>
    <w:p w14:paraId="70A03E16" w14:textId="77777777" w:rsidR="008D107F" w:rsidRDefault="008D107F" w:rsidP="008D107F">
      <w:pPr>
        <w:ind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本様式は，兼業で主たる業種が指定業種であり、指定業種以外の業種も営んでいる場合　　　　　　　 (円)</w:t>
      </w:r>
    </w:p>
    <w:tbl>
      <w:tblPr>
        <w:tblW w:w="9488" w:type="dxa"/>
        <w:tblBorders>
          <w:top w:val="single" w:sz="8" w:space="0" w:color="00000A"/>
          <w:left w:val="single" w:sz="8" w:space="0" w:color="00000A"/>
          <w:bottom w:val="double" w:sz="6" w:space="0" w:color="000001"/>
          <w:insideH w:val="double" w:sz="6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698"/>
        <w:gridCol w:w="1844"/>
        <w:gridCol w:w="2126"/>
        <w:gridCol w:w="3260"/>
        <w:gridCol w:w="1560"/>
      </w:tblGrid>
      <w:tr w:rsidR="008D107F" w14:paraId="1C22A800" w14:textId="77777777" w:rsidTr="00F41536">
        <w:trPr>
          <w:trHeight w:val="474"/>
        </w:trPr>
        <w:tc>
          <w:tcPr>
            <w:tcW w:w="698" w:type="dxa"/>
            <w:vMerge w:val="restart"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 w14:paraId="4E7ABF2A" w14:textId="77777777" w:rsidR="008D107F" w:rsidRDefault="008D107F" w:rsidP="00F41536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　　　種　　　別</w:t>
            </w:r>
          </w:p>
        </w:tc>
        <w:tc>
          <w:tcPr>
            <w:tcW w:w="397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56047AC2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業種名（日本標準産業分類から）</w:t>
            </w:r>
          </w:p>
        </w:tc>
        <w:tc>
          <w:tcPr>
            <w:tcW w:w="326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04E64FC7" w14:textId="77777777" w:rsidR="008D107F" w:rsidRDefault="008D107F" w:rsidP="00F41536">
            <w:pPr>
              <w:widowControl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br/>
              <w:t>最近１年間の売上高等</w:t>
            </w:r>
            <w:r>
              <w:rPr>
                <w:rFonts w:ascii="ＭＳ ゴシック" w:eastAsia="ＭＳ ゴシック" w:hAnsi="ＭＳ ゴシック"/>
                <w:sz w:val="20"/>
              </w:rPr>
              <w:br/>
              <w:t xml:space="preserve">　　　　　　　　　　　　　　円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128F3CF8" w14:textId="77777777" w:rsidR="008D107F" w:rsidRDefault="008D107F" w:rsidP="00F41536">
            <w:pPr>
              <w:widowControl/>
              <w:jc w:val="center"/>
            </w:pPr>
            <w:r>
              <w:rPr>
                <w:rFonts w:ascii="ＭＳ ゴシック" w:eastAsia="ＭＳ ゴシック" w:hAnsi="ＭＳ ゴシック"/>
                <w:sz w:val="22"/>
              </w:rPr>
              <w:br/>
              <w:t>構成比</w:t>
            </w:r>
            <w:r>
              <w:rPr>
                <w:rFonts w:ascii="ＭＳ ゴシック" w:eastAsia="ＭＳ ゴシック" w:hAnsi="ＭＳ ゴシック"/>
                <w:sz w:val="20"/>
              </w:rPr>
              <w:br/>
              <w:t xml:space="preserve">　　　（％）</w:t>
            </w:r>
          </w:p>
        </w:tc>
      </w:tr>
      <w:tr w:rsidR="008D107F" w14:paraId="6D227442" w14:textId="77777777" w:rsidTr="00F41536">
        <w:trPr>
          <w:trHeight w:val="474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893BA6C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663CACD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細分類番号</w:t>
            </w:r>
          </w:p>
        </w:tc>
        <w:tc>
          <w:tcPr>
            <w:tcW w:w="212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680731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細分類業種名</w:t>
            </w:r>
          </w:p>
        </w:tc>
        <w:tc>
          <w:tcPr>
            <w:tcW w:w="326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AE8D225" w14:textId="77777777" w:rsidR="008D107F" w:rsidRDefault="008D107F" w:rsidP="00F41536"/>
        </w:tc>
        <w:tc>
          <w:tcPr>
            <w:tcW w:w="1560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0D2AC22" w14:textId="77777777" w:rsidR="008D107F" w:rsidRDefault="008D107F" w:rsidP="00F41536"/>
        </w:tc>
      </w:tr>
      <w:tr w:rsidR="008D107F" w14:paraId="13177B10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DD2F4FF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10DBF92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7AEAD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11908A7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1D7B7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0436E7A9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06D8CE70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67445F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C5C02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7052A5A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DAA958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16C94A11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961F7CA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E6BDF77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68C55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1D66ECF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9DF4E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6FE63DA5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32B233A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8F3329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E9F3B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E36F01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CA6A3C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54FA4FD5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6ED7C4CC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6A5A8A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43700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422D64D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82F4E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57ED098A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21D57945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59A0C3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D3135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998B78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C5C39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5ECBCDE2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3B93C7E1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2F67C6E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730D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352876A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C5D9FE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78524A93" w14:textId="77777777" w:rsidTr="00F41536">
        <w:trPr>
          <w:trHeight w:val="397"/>
        </w:trPr>
        <w:tc>
          <w:tcPr>
            <w:tcW w:w="698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BA65235" w14:textId="77777777" w:rsidR="008D107F" w:rsidRDefault="008D107F" w:rsidP="00F41536"/>
        </w:tc>
        <w:tc>
          <w:tcPr>
            <w:tcW w:w="1844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6ACA5C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2126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18E8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3260" w:type="dxa"/>
            <w:tcBorders>
              <w:top w:val="dotted" w:sz="4" w:space="0" w:color="00000A"/>
              <w:bottom w:val="double" w:sz="6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01A69257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E48C24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5ED39E8D" w14:textId="77777777" w:rsidTr="00F41536">
        <w:trPr>
          <w:trHeight w:val="454"/>
        </w:trPr>
        <w:tc>
          <w:tcPr>
            <w:tcW w:w="4668" w:type="dxa"/>
            <w:gridSpan w:val="3"/>
            <w:tcBorders>
              <w:top w:val="double" w:sz="6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0803EFE7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企　　業　　全　　体</w:t>
            </w:r>
          </w:p>
        </w:tc>
        <w:tc>
          <w:tcPr>
            <w:tcW w:w="3260" w:type="dxa"/>
            <w:tcBorders>
              <w:bottom w:val="single" w:sz="8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1A172632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210543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100.0 </w:t>
            </w:r>
          </w:p>
        </w:tc>
      </w:tr>
    </w:tbl>
    <w:p w14:paraId="77765E70" w14:textId="77777777" w:rsidR="008D107F" w:rsidRDefault="008D107F" w:rsidP="008D107F">
      <w:pPr>
        <w:rPr>
          <w:rFonts w:ascii="ＭＳ Ｐゴシック" w:eastAsia="ＭＳ Ｐゴシック" w:hAnsi="ＭＳ Ｐゴシック"/>
        </w:rPr>
      </w:pPr>
    </w:p>
    <w:p w14:paraId="1311D904" w14:textId="77777777" w:rsidR="008D107F" w:rsidRDefault="008D107F" w:rsidP="008D107F">
      <w:pPr>
        <w:rPr>
          <w:rFonts w:ascii="ＭＳ Ｐゴシック" w:eastAsia="ＭＳ Ｐゴシック" w:hAnsi="ＭＳ Ｐゴシック"/>
        </w:rPr>
      </w:pPr>
    </w:p>
    <w:p w14:paraId="2EBF1857" w14:textId="77777777" w:rsidR="008D107F" w:rsidRDefault="008D107F" w:rsidP="008D107F">
      <w:pPr>
        <w:widowControl/>
      </w:pPr>
      <w:r>
        <w:rPr>
          <w:rFonts w:ascii="ＭＳ ゴシック" w:eastAsia="ＭＳ ゴシック" w:hAnsi="ＭＳ ゴシック"/>
          <w:b/>
          <w:sz w:val="24"/>
        </w:rPr>
        <w:t xml:space="preserve">２　最近３か月間と前年同期の売上高の状況                                 </w:t>
      </w:r>
      <w:r>
        <w:rPr>
          <w:rFonts w:ascii="ＭＳ ゴシック" w:eastAsia="ＭＳ ゴシック" w:hAnsi="ＭＳ ゴシック"/>
          <w:sz w:val="20"/>
        </w:rPr>
        <w:t xml:space="preserve"> (円)</w:t>
      </w:r>
    </w:p>
    <w:tbl>
      <w:tblPr>
        <w:tblW w:w="9488" w:type="dxa"/>
        <w:tblBorders>
          <w:top w:val="single" w:sz="8" w:space="0" w:color="00000A"/>
          <w:left w:val="single" w:sz="8" w:space="0" w:color="00000A"/>
          <w:bottom w:val="single" w:sz="8" w:space="0" w:color="000001"/>
          <w:insideH w:val="single" w:sz="8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857"/>
        <w:gridCol w:w="1906"/>
        <w:gridCol w:w="1906"/>
        <w:gridCol w:w="2409"/>
        <w:gridCol w:w="1096"/>
        <w:gridCol w:w="1314"/>
      </w:tblGrid>
      <w:tr w:rsidR="008D107F" w14:paraId="655CF4B7" w14:textId="77777777" w:rsidTr="00F41536">
        <w:trPr>
          <w:trHeight w:val="308"/>
        </w:trPr>
        <w:tc>
          <w:tcPr>
            <w:tcW w:w="8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41589AF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3812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double" w:sz="6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94FF4BC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企　　業　　全　　体</w:t>
            </w:r>
          </w:p>
        </w:tc>
        <w:tc>
          <w:tcPr>
            <w:tcW w:w="4819" w:type="dxa"/>
            <w:gridSpan w:val="3"/>
            <w:tcBorders>
              <w:top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0B6CBB5F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主　た　る　業　種</w:t>
            </w:r>
          </w:p>
        </w:tc>
      </w:tr>
      <w:tr w:rsidR="008D107F" w14:paraId="57321F42" w14:textId="77777777" w:rsidTr="00F41536">
        <w:trPr>
          <w:trHeight w:val="225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3A24FC14" w14:textId="77777777" w:rsidR="008D107F" w:rsidRDefault="008D107F" w:rsidP="00F41536"/>
        </w:tc>
        <w:tc>
          <w:tcPr>
            <w:tcW w:w="3812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double" w:sz="6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37E75ED0" w14:textId="77777777" w:rsidR="008D107F" w:rsidRDefault="008D107F" w:rsidP="00F41536"/>
        </w:tc>
        <w:tc>
          <w:tcPr>
            <w:tcW w:w="4819" w:type="dxa"/>
            <w:gridSpan w:val="3"/>
            <w:tcBorders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422D1958" w14:textId="77777777" w:rsidR="008D107F" w:rsidRDefault="008D107F" w:rsidP="00F41536">
            <w:pPr>
              <w:widowControl/>
              <w:jc w:val="center"/>
            </w:pPr>
            <w:r>
              <w:rPr>
                <w:rFonts w:ascii="ＭＳ ゴシック" w:eastAsia="ＭＳ ゴシック" w:hAnsi="ＭＳ ゴシック"/>
                <w:b/>
                <w:sz w:val="20"/>
              </w:rPr>
              <w:t>細分類</w:t>
            </w:r>
            <w:r>
              <w:rPr>
                <w:rFonts w:ascii="ＭＳ ゴシック" w:eastAsia="ＭＳ ゴシック" w:hAnsi="ＭＳ ゴシック"/>
                <w:sz w:val="20"/>
              </w:rPr>
              <w:t>（　　　　　　　　　　　　　　　　）</w:t>
            </w:r>
          </w:p>
        </w:tc>
      </w:tr>
      <w:tr w:rsidR="008D107F" w14:paraId="40C7BB63" w14:textId="77777777" w:rsidTr="00F41536">
        <w:trPr>
          <w:trHeight w:val="454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38E5FC19" w14:textId="77777777" w:rsidR="008D107F" w:rsidRDefault="008D107F" w:rsidP="00F41536"/>
        </w:tc>
        <w:tc>
          <w:tcPr>
            <w:tcW w:w="190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A050BBE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当年（　　　年）</w:t>
            </w:r>
          </w:p>
        </w:tc>
        <w:tc>
          <w:tcPr>
            <w:tcW w:w="1906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EA06EDC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前年（　　　年）</w:t>
            </w:r>
          </w:p>
        </w:tc>
        <w:tc>
          <w:tcPr>
            <w:tcW w:w="240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9CAE8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当年（　　　年）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177A1015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前年（　　　年）</w:t>
            </w:r>
          </w:p>
        </w:tc>
      </w:tr>
      <w:tr w:rsidR="008D107F" w14:paraId="6786A191" w14:textId="77777777" w:rsidTr="00F41536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96CA2E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7B32F6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bottom w:val="dotted" w:sz="4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602E129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8C80C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00000A"/>
              <w:bottom w:val="dotted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43351C2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54E06993" w14:textId="77777777" w:rsidTr="00F41536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2F132D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A38ED1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bottom w:val="dotted" w:sz="4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24EBD2D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051D6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0D4616A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6274819D" w14:textId="77777777" w:rsidTr="00F41536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03F02D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C5DF00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4ACD9C7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F8B1B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dotted" w:sz="4" w:space="0" w:color="00000A"/>
              <w:bottom w:val="double" w:sz="6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7BC57DB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747F95FB" w14:textId="77777777" w:rsidTr="00F41536">
        <w:trPr>
          <w:trHeight w:val="397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2A9D3D6D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06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D4A4CD2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Ｃ</w:t>
            </w:r>
          </w:p>
        </w:tc>
        <w:tc>
          <w:tcPr>
            <w:tcW w:w="1906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6720667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Ｄ</w:t>
            </w:r>
          </w:p>
        </w:tc>
        <w:tc>
          <w:tcPr>
            <w:tcW w:w="240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6C8FD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Ｅ</w:t>
            </w:r>
          </w:p>
        </w:tc>
        <w:tc>
          <w:tcPr>
            <w:tcW w:w="2410" w:type="dxa"/>
            <w:gridSpan w:val="2"/>
            <w:tcBorders>
              <w:top w:val="double" w:sz="6" w:space="0" w:color="00000A"/>
              <w:bottom w:val="double" w:sz="6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32D6C63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</w:t>
            </w:r>
          </w:p>
        </w:tc>
      </w:tr>
      <w:tr w:rsidR="008D107F" w14:paraId="58C39B92" w14:textId="77777777" w:rsidTr="00F41536">
        <w:trPr>
          <w:trHeight w:val="380"/>
        </w:trPr>
        <w:tc>
          <w:tcPr>
            <w:tcW w:w="85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DA9A223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減少率（％）</w:t>
            </w:r>
          </w:p>
        </w:tc>
        <w:tc>
          <w:tcPr>
            <w:tcW w:w="1906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4FBDFE8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906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46DAEE91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240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57FF02D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6D1E08D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44511A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633410B2" w14:textId="77777777" w:rsidR="008D107F" w:rsidRDefault="008D107F" w:rsidP="008D107F">
      <w:pPr>
        <w:widowControl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>※　最近３か月間とは,原則として,前月又は前々月から遡る連続した３か月のことをいう。</w:t>
      </w:r>
    </w:p>
    <w:p w14:paraId="5F7162A4" w14:textId="77777777" w:rsidR="008D107F" w:rsidRDefault="008D107F" w:rsidP="008D107F">
      <w:pPr>
        <w:ind w:firstLine="840"/>
        <w:rPr>
          <w:rFonts w:ascii="ＭＳ ゴシック" w:eastAsia="ＭＳ ゴシック" w:hAnsi="ＭＳ ゴシック"/>
        </w:rPr>
      </w:pPr>
    </w:p>
    <w:p w14:paraId="1BE20F96" w14:textId="77777777" w:rsidR="008D107F" w:rsidRDefault="008D107F" w:rsidP="008D107F">
      <w:pPr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上記のとおり相違ありません。</w:t>
      </w:r>
    </w:p>
    <w:p w14:paraId="4A7CB772" w14:textId="77777777" w:rsidR="008D107F" w:rsidRDefault="008D107F" w:rsidP="008D107F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令和　　年　　月　　日</w:t>
      </w:r>
    </w:p>
    <w:p w14:paraId="2D9674F8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</w:t>
      </w:r>
    </w:p>
    <w:p w14:paraId="00121ECC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申請者</w:t>
      </w:r>
    </w:p>
    <w:p w14:paraId="52341D46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住　所</w:t>
      </w:r>
    </w:p>
    <w:p w14:paraId="3453E3DE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氏　名</w:t>
      </w:r>
    </w:p>
    <w:p w14:paraId="1159902C" w14:textId="77777777" w:rsidR="008D107F" w:rsidRDefault="008D107F" w:rsidP="008D107F"/>
    <w:p w14:paraId="359FE862" w14:textId="77777777" w:rsidR="008D107F" w:rsidRDefault="008D107F"/>
    <w:p w14:paraId="2520E9A0" w14:textId="77777777" w:rsidR="008D107F" w:rsidRDefault="008D107F"/>
    <w:p w14:paraId="14211D94" w14:textId="77777777" w:rsidR="008D107F" w:rsidRDefault="008D107F" w:rsidP="008D107F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lastRenderedPageBreak/>
        <w:t>５号認定売上高計算表（イー③）</w:t>
      </w:r>
    </w:p>
    <w:p w14:paraId="55787ACD" w14:textId="77777777" w:rsidR="008D107F" w:rsidRDefault="008D107F" w:rsidP="008D107F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0A0BE19E" w14:textId="77777777" w:rsidR="008D107F" w:rsidRDefault="008D107F" w:rsidP="008D107F">
      <w:pPr>
        <w:widowControl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１　事業が属する業種毎の最近１年間の売上高</w:t>
      </w:r>
    </w:p>
    <w:p w14:paraId="04DB2765" w14:textId="77777777" w:rsidR="008D107F" w:rsidRDefault="008D107F" w:rsidP="008D107F">
      <w:pPr>
        <w:ind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指定業種における産業分類番号は、日本標準産業分類（平成１９年１１月改定）の細分類にて判断すること</w:t>
      </w:r>
    </w:p>
    <w:p w14:paraId="6682FB9F" w14:textId="77777777" w:rsidR="008D107F" w:rsidRDefault="008D107F" w:rsidP="008D107F">
      <w:pPr>
        <w:widowControl/>
        <w:ind w:firstLine="20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>※　本様式は，指定業種の売上高の減少が全体の売上高に相当程度影響する場合                 (円)</w:t>
      </w:r>
    </w:p>
    <w:tbl>
      <w:tblPr>
        <w:tblW w:w="9476" w:type="dxa"/>
        <w:tblBorders>
          <w:top w:val="single" w:sz="8" w:space="0" w:color="00000A"/>
          <w:left w:val="single" w:sz="8" w:space="0" w:color="00000A"/>
          <w:bottom w:val="double" w:sz="6" w:space="0" w:color="000001"/>
          <w:insideH w:val="double" w:sz="6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624"/>
        <w:gridCol w:w="723"/>
        <w:gridCol w:w="1336"/>
        <w:gridCol w:w="1693"/>
        <w:gridCol w:w="1709"/>
        <w:gridCol w:w="1864"/>
        <w:gridCol w:w="1527"/>
      </w:tblGrid>
      <w:tr w:rsidR="008D107F" w14:paraId="76038E9F" w14:textId="77777777" w:rsidTr="00F41536">
        <w:trPr>
          <w:trHeight w:val="395"/>
        </w:trPr>
        <w:tc>
          <w:tcPr>
            <w:tcW w:w="624" w:type="dxa"/>
            <w:vMerge w:val="restart"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V"/>
            <w:vAlign w:val="center"/>
          </w:tcPr>
          <w:p w14:paraId="49FBE9DD" w14:textId="77777777" w:rsidR="008D107F" w:rsidRDefault="008D107F" w:rsidP="00F41536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業　　　種　　　別</w:t>
            </w:r>
          </w:p>
        </w:tc>
        <w:tc>
          <w:tcPr>
            <w:tcW w:w="3752" w:type="dxa"/>
            <w:gridSpan w:val="3"/>
            <w:tcBorders>
              <w:top w:val="single" w:sz="8" w:space="0" w:color="00000A"/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60479ABA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業種名（日本標準産業分類から）</w:t>
            </w:r>
          </w:p>
        </w:tc>
        <w:tc>
          <w:tcPr>
            <w:tcW w:w="170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3607AA70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最近3か月の</w:t>
            </w:r>
          </w:p>
          <w:p w14:paraId="5F224E7F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売上高（当年）</w:t>
            </w:r>
          </w:p>
        </w:tc>
        <w:tc>
          <w:tcPr>
            <w:tcW w:w="1864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422A46BD" w14:textId="77777777" w:rsidR="008D107F" w:rsidRDefault="008D107F" w:rsidP="00F4153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最近3か月の前年度</w:t>
            </w:r>
            <w:r>
              <w:rPr>
                <w:rFonts w:ascii="ＭＳ Ｐゴシック" w:eastAsia="ＭＳ Ｐゴシック" w:hAnsi="ＭＳ Ｐゴシック"/>
                <w:sz w:val="18"/>
              </w:rPr>
              <w:br/>
              <w:t>同期の売上高（前年）</w:t>
            </w:r>
          </w:p>
        </w:tc>
        <w:tc>
          <w:tcPr>
            <w:tcW w:w="15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AE88A03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減少額</w:t>
            </w:r>
            <w:r>
              <w:rPr>
                <w:rFonts w:ascii="ＭＳ ゴシック" w:eastAsia="ＭＳ ゴシック" w:hAnsi="ＭＳ ゴシック"/>
                <w:sz w:val="20"/>
              </w:rPr>
              <w:br/>
              <w:t>（前年－当年)</w:t>
            </w:r>
          </w:p>
        </w:tc>
      </w:tr>
      <w:tr w:rsidR="008D107F" w14:paraId="634F82AF" w14:textId="77777777" w:rsidTr="00F41536">
        <w:trPr>
          <w:trHeight w:val="395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01835B95" w14:textId="77777777" w:rsidR="008D107F" w:rsidRDefault="008D107F" w:rsidP="00F41536"/>
        </w:tc>
        <w:tc>
          <w:tcPr>
            <w:tcW w:w="2059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275D134F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細分類番号</w:t>
            </w:r>
          </w:p>
        </w:tc>
        <w:tc>
          <w:tcPr>
            <w:tcW w:w="1693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BA8FAC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細分類業種名</w:t>
            </w:r>
          </w:p>
        </w:tc>
        <w:tc>
          <w:tcPr>
            <w:tcW w:w="170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682693E2" w14:textId="77777777" w:rsidR="008D107F" w:rsidRDefault="008D107F" w:rsidP="00F41536"/>
        </w:tc>
        <w:tc>
          <w:tcPr>
            <w:tcW w:w="186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left w:w="94" w:type="dxa"/>
            </w:tcMar>
            <w:vAlign w:val="center"/>
          </w:tcPr>
          <w:p w14:paraId="2B0437E5" w14:textId="77777777" w:rsidR="008D107F" w:rsidRDefault="008D107F" w:rsidP="00F41536"/>
        </w:tc>
        <w:tc>
          <w:tcPr>
            <w:tcW w:w="15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BE10A28" w14:textId="77777777" w:rsidR="008D107F" w:rsidRDefault="008D107F" w:rsidP="00F41536"/>
        </w:tc>
      </w:tr>
      <w:tr w:rsidR="008D107F" w14:paraId="71C330E1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C5571D3" w14:textId="77777777" w:rsidR="008D107F" w:rsidRDefault="008D107F" w:rsidP="00F41536"/>
        </w:tc>
        <w:tc>
          <w:tcPr>
            <w:tcW w:w="723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4FCAE53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指定業種（減少分）</w:t>
            </w:r>
          </w:p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B89DF7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90D14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B9E57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05A3E6B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left w:val="single" w:sz="8" w:space="0" w:color="00000A"/>
              <w:bottom w:val="dotted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BD6929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4143A0DC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68370938" w14:textId="77777777" w:rsidR="008D107F" w:rsidRDefault="008D107F" w:rsidP="00F41536"/>
        </w:tc>
        <w:tc>
          <w:tcPr>
            <w:tcW w:w="723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22698F53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AC1EC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26421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C1445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43689AD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left w:val="single" w:sz="8" w:space="0" w:color="00000A"/>
              <w:bottom w:val="dotted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F09425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3D841DA3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A7EDECE" w14:textId="77777777" w:rsidR="008D107F" w:rsidRDefault="008D107F" w:rsidP="00F41536"/>
        </w:tc>
        <w:tc>
          <w:tcPr>
            <w:tcW w:w="723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036583B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3AFA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D6091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284B8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26E6DB5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left w:val="single" w:sz="8" w:space="0" w:color="00000A"/>
              <w:bottom w:val="dotted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179ECF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1C24566C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1071DD9F" w14:textId="77777777" w:rsidR="008D107F" w:rsidRDefault="008D107F" w:rsidP="00F41536"/>
        </w:tc>
        <w:tc>
          <w:tcPr>
            <w:tcW w:w="723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B4FCECF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DE84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8539E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0BE0C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37BC4987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left w:val="single" w:sz="8" w:space="0" w:color="00000A"/>
              <w:bottom w:val="dotted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D5DA23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6CB450CC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3914232F" w14:textId="77777777" w:rsidR="008D107F" w:rsidRDefault="008D107F" w:rsidP="00F41536"/>
        </w:tc>
        <w:tc>
          <w:tcPr>
            <w:tcW w:w="723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4969385" w14:textId="77777777" w:rsidR="008D107F" w:rsidRDefault="008D107F" w:rsidP="00F41536"/>
        </w:tc>
        <w:tc>
          <w:tcPr>
            <w:tcW w:w="1336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2FA6402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17F865D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14:paraId="2F68007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shd w:val="clear" w:color="auto" w:fill="FFFFFF"/>
            <w:vAlign w:val="center"/>
          </w:tcPr>
          <w:p w14:paraId="43E6856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D98DF1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05156B34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C8C8649" w14:textId="77777777" w:rsidR="008D107F" w:rsidRDefault="008D107F" w:rsidP="00F41536"/>
        </w:tc>
        <w:tc>
          <w:tcPr>
            <w:tcW w:w="723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1608992E" w14:textId="77777777" w:rsidR="008D107F" w:rsidRDefault="008D107F" w:rsidP="00F41536"/>
        </w:tc>
        <w:tc>
          <w:tcPr>
            <w:tcW w:w="3029" w:type="dxa"/>
            <w:gridSpan w:val="2"/>
            <w:tcBorders>
              <w:top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62E93A72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合　　計　①</w:t>
            </w:r>
          </w:p>
        </w:tc>
        <w:tc>
          <w:tcPr>
            <w:tcW w:w="170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74253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Ａ</w:t>
            </w:r>
          </w:p>
        </w:tc>
        <w:tc>
          <w:tcPr>
            <w:tcW w:w="186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0AC4AE3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Ｂ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65C116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18E53D0A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21BE4CE2" w14:textId="77777777" w:rsidR="008D107F" w:rsidRDefault="008D107F" w:rsidP="00F41536"/>
        </w:tc>
        <w:tc>
          <w:tcPr>
            <w:tcW w:w="72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1C984D46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上　記　以　外</w:t>
            </w:r>
          </w:p>
        </w:tc>
        <w:tc>
          <w:tcPr>
            <w:tcW w:w="1336" w:type="dxa"/>
            <w:tcBorders>
              <w:top w:val="doub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D941BC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top w:val="doub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B91D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top w:val="double" w:sz="6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D6454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top w:val="double" w:sz="6" w:space="0" w:color="00000A"/>
              <w:bottom w:val="dotted" w:sz="4" w:space="0" w:color="00000A"/>
            </w:tcBorders>
            <w:shd w:val="clear" w:color="auto" w:fill="FFFFFF"/>
            <w:vAlign w:val="center"/>
          </w:tcPr>
          <w:p w14:paraId="032BED9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 w:val="restart"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7476472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6542A658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2D636806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599A7B48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784F7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8DB86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E7893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0888590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1CD1F9C" w14:textId="77777777" w:rsidR="008D107F" w:rsidRDefault="008D107F" w:rsidP="00F41536"/>
        </w:tc>
      </w:tr>
      <w:tr w:rsidR="008D107F" w14:paraId="141273A1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48F475C7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65573E24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F7C5AA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66FBBF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D4CB4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3587CE3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5FF093F" w14:textId="77777777" w:rsidR="008D107F" w:rsidRDefault="008D107F" w:rsidP="00F41536"/>
        </w:tc>
      </w:tr>
      <w:tr w:rsidR="008D107F" w14:paraId="049739F6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22EAB4BE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21249AEB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57DE33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F4002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B79A4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4EA6B77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CDA0FA6" w14:textId="77777777" w:rsidR="008D107F" w:rsidRDefault="008D107F" w:rsidP="00F41536"/>
        </w:tc>
      </w:tr>
      <w:tr w:rsidR="008D107F" w14:paraId="683F39F7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38974026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1D84CAF9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6B6BC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12896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2E4C00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2B26611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A674E99" w14:textId="77777777" w:rsidR="008D107F" w:rsidRDefault="008D107F" w:rsidP="00F41536"/>
        </w:tc>
      </w:tr>
      <w:tr w:rsidR="008D107F" w14:paraId="57B609E6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5C9FB8A2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767AFB03" w14:textId="77777777" w:rsidR="008D107F" w:rsidRDefault="008D107F" w:rsidP="00F41536"/>
        </w:tc>
        <w:tc>
          <w:tcPr>
            <w:tcW w:w="1336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FC8BF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693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24F8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709" w:type="dxa"/>
            <w:tcBorders>
              <w:bottom w:val="dotted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01F53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bottom w:val="dotted" w:sz="4" w:space="0" w:color="00000A"/>
            </w:tcBorders>
            <w:shd w:val="clear" w:color="auto" w:fill="FFFFFF"/>
            <w:vAlign w:val="center"/>
          </w:tcPr>
          <w:p w14:paraId="17290C8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CD2A2A3" w14:textId="77777777" w:rsidR="008D107F" w:rsidRDefault="008D107F" w:rsidP="00F41536"/>
        </w:tc>
      </w:tr>
      <w:tr w:rsidR="008D107F" w14:paraId="6E7A8C55" w14:textId="77777777" w:rsidTr="00F41536">
        <w:trPr>
          <w:trHeight w:val="340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double" w:sz="6" w:space="0" w:color="000001"/>
            </w:tcBorders>
            <w:shd w:val="clear" w:color="auto" w:fill="FFFFFF"/>
            <w:tcMar>
              <w:left w:w="89" w:type="dxa"/>
            </w:tcMar>
            <w:textDirection w:val="tbRl"/>
            <w:vAlign w:val="center"/>
          </w:tcPr>
          <w:p w14:paraId="7DA6AFB7" w14:textId="77777777" w:rsidR="008D107F" w:rsidRDefault="008D107F" w:rsidP="00F41536"/>
        </w:tc>
        <w:tc>
          <w:tcPr>
            <w:tcW w:w="72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single" w:sz="8" w:space="0" w:color="00000A"/>
            </w:tcBorders>
            <w:shd w:val="clear" w:color="auto" w:fill="FFFFFF"/>
            <w:tcMar>
              <w:left w:w="76" w:type="dxa"/>
            </w:tcMar>
            <w:textDirection w:val="tbRl"/>
            <w:vAlign w:val="center"/>
          </w:tcPr>
          <w:p w14:paraId="7EB006A6" w14:textId="77777777" w:rsidR="008D107F" w:rsidRDefault="008D107F" w:rsidP="00F41536"/>
        </w:tc>
        <w:tc>
          <w:tcPr>
            <w:tcW w:w="3029" w:type="dxa"/>
            <w:gridSpan w:val="2"/>
            <w:tcBorders>
              <w:top w:val="single" w:sz="4" w:space="0" w:color="00000A"/>
              <w:bottom w:val="double" w:sz="6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41FC0238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合　　計　②</w:t>
            </w:r>
          </w:p>
        </w:tc>
        <w:tc>
          <w:tcPr>
            <w:tcW w:w="1709" w:type="dxa"/>
            <w:tcBorders>
              <w:top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EDF82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00000A"/>
              <w:bottom w:val="double" w:sz="6" w:space="0" w:color="00000A"/>
            </w:tcBorders>
            <w:shd w:val="clear" w:color="auto" w:fill="FFFFFF"/>
            <w:vAlign w:val="center"/>
          </w:tcPr>
          <w:p w14:paraId="7356F4BE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vMerge/>
            <w:tcBorders>
              <w:top w:val="double" w:sz="6" w:space="0" w:color="00000A"/>
              <w:left w:val="single" w:sz="8" w:space="0" w:color="00000A"/>
              <w:bottom w:val="double" w:sz="6" w:space="0" w:color="000001"/>
              <w:right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9F81CEC" w14:textId="77777777" w:rsidR="008D107F" w:rsidRDefault="008D107F" w:rsidP="00F41536"/>
        </w:tc>
      </w:tr>
      <w:tr w:rsidR="008D107F" w14:paraId="54E42F5D" w14:textId="77777777" w:rsidTr="00F41536">
        <w:trPr>
          <w:trHeight w:val="397"/>
        </w:trPr>
        <w:tc>
          <w:tcPr>
            <w:tcW w:w="4376" w:type="dxa"/>
            <w:gridSpan w:val="4"/>
            <w:tcBorders>
              <w:left w:val="single" w:sz="8" w:space="0" w:color="00000A"/>
              <w:bottom w:val="double" w:sz="6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6E6689B8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企　　業　　全　　体（①＋②）</w:t>
            </w:r>
          </w:p>
        </w:tc>
        <w:tc>
          <w:tcPr>
            <w:tcW w:w="170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BE46F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Ｃ</w:t>
            </w:r>
          </w:p>
        </w:tc>
        <w:tc>
          <w:tcPr>
            <w:tcW w:w="186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14:paraId="14B5339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Ｄ</w:t>
            </w:r>
          </w:p>
        </w:tc>
        <w:tc>
          <w:tcPr>
            <w:tcW w:w="1527" w:type="dxa"/>
            <w:tcBorders>
              <w:left w:val="single" w:sz="8" w:space="0" w:color="00000A"/>
              <w:bottom w:val="double" w:sz="6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6891B2D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</w:tr>
      <w:tr w:rsidR="008D107F" w14:paraId="083E1AFD" w14:textId="77777777" w:rsidTr="00F41536">
        <w:trPr>
          <w:trHeight w:val="397"/>
        </w:trPr>
        <w:tc>
          <w:tcPr>
            <w:tcW w:w="6085" w:type="dxa"/>
            <w:gridSpan w:val="5"/>
            <w:tcBorders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50F9EE75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指定業種の売上高の減少が全体に与える影響（Ｂ－Ａ／Ｄ×100）</w:t>
            </w:r>
          </w:p>
        </w:tc>
        <w:tc>
          <w:tcPr>
            <w:tcW w:w="1864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1F3DD905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2BB587B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％</w:t>
            </w:r>
          </w:p>
        </w:tc>
      </w:tr>
    </w:tbl>
    <w:p w14:paraId="519E0725" w14:textId="77777777" w:rsidR="008D107F" w:rsidRDefault="008D107F" w:rsidP="008D107F">
      <w:pPr>
        <w:widowControl/>
        <w:rPr>
          <w:rFonts w:ascii="ＭＳ ゴシック" w:eastAsia="ＭＳ ゴシック" w:hAnsi="ＭＳ ゴシック"/>
          <w:b/>
          <w:sz w:val="24"/>
        </w:rPr>
      </w:pPr>
    </w:p>
    <w:p w14:paraId="3684E8DD" w14:textId="77777777" w:rsidR="008D107F" w:rsidRDefault="008D107F" w:rsidP="008D107F">
      <w:pPr>
        <w:widowControl/>
      </w:pPr>
      <w:r>
        <w:rPr>
          <w:rFonts w:ascii="ＭＳ ゴシック" w:eastAsia="ＭＳ ゴシック" w:hAnsi="ＭＳ ゴシック"/>
          <w:b/>
          <w:sz w:val="24"/>
        </w:rPr>
        <w:t xml:space="preserve">２　最近３か月間と前年同期の売上高の状況　　</w:t>
      </w:r>
      <w:r>
        <w:rPr>
          <w:rFonts w:ascii="ＭＳ ゴシック" w:eastAsia="ＭＳ ゴシック" w:hAnsi="ＭＳ ゴシック"/>
          <w:sz w:val="24"/>
        </w:rPr>
        <w:t>(円)</w:t>
      </w:r>
    </w:p>
    <w:tbl>
      <w:tblPr>
        <w:tblW w:w="5377" w:type="dxa"/>
        <w:tblBorders>
          <w:top w:val="single" w:sz="8" w:space="0" w:color="00000A"/>
          <w:left w:val="single" w:sz="8" w:space="0" w:color="00000A"/>
          <w:bottom w:val="single" w:sz="8" w:space="0" w:color="000001"/>
          <w:insideH w:val="single" w:sz="8" w:space="0" w:color="000001"/>
        </w:tblBorders>
        <w:tblLayout w:type="fixed"/>
        <w:tblCellMar>
          <w:left w:w="89" w:type="dxa"/>
          <w:right w:w="99" w:type="dxa"/>
        </w:tblCellMar>
        <w:tblLook w:val="01E0" w:firstRow="1" w:lastRow="1" w:firstColumn="1" w:lastColumn="1" w:noHBand="0" w:noVBand="0"/>
      </w:tblPr>
      <w:tblGrid>
        <w:gridCol w:w="857"/>
        <w:gridCol w:w="2251"/>
        <w:gridCol w:w="2269"/>
      </w:tblGrid>
      <w:tr w:rsidR="008D107F" w14:paraId="675328EE" w14:textId="77777777" w:rsidTr="00F41536">
        <w:trPr>
          <w:trHeight w:val="340"/>
        </w:trPr>
        <w:tc>
          <w:tcPr>
            <w:tcW w:w="8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23E638A2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4520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52176A3B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企　　業　　全　　体</w:t>
            </w:r>
          </w:p>
        </w:tc>
      </w:tr>
      <w:tr w:rsidR="008D107F" w14:paraId="1E6AB010" w14:textId="77777777" w:rsidTr="00F41536">
        <w:trPr>
          <w:trHeight w:val="285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C5627F2" w14:textId="77777777" w:rsidR="008D107F" w:rsidRDefault="008D107F" w:rsidP="00F41536"/>
        </w:tc>
        <w:tc>
          <w:tcPr>
            <w:tcW w:w="452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104767ED" w14:textId="77777777" w:rsidR="008D107F" w:rsidRDefault="008D107F" w:rsidP="00F41536"/>
        </w:tc>
      </w:tr>
      <w:tr w:rsidR="008D107F" w14:paraId="69C67BFF" w14:textId="77777777" w:rsidTr="00F41536">
        <w:trPr>
          <w:trHeight w:val="361"/>
        </w:trPr>
        <w:tc>
          <w:tcPr>
            <w:tcW w:w="85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left w:w="89" w:type="dxa"/>
            </w:tcMar>
            <w:vAlign w:val="center"/>
          </w:tcPr>
          <w:p w14:paraId="7DF11BCB" w14:textId="77777777" w:rsidR="008D107F" w:rsidRDefault="008D107F" w:rsidP="00F41536"/>
        </w:tc>
        <w:tc>
          <w:tcPr>
            <w:tcW w:w="2251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25C42D9D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当年（　　　年）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16A50B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前年（　　　年）</w:t>
            </w:r>
          </w:p>
        </w:tc>
      </w:tr>
      <w:tr w:rsidR="008D107F" w14:paraId="441FA135" w14:textId="77777777" w:rsidTr="00F41536">
        <w:trPr>
          <w:trHeight w:val="340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E8FE024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096C49A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3014E24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4CF16811" w14:textId="77777777" w:rsidTr="00F41536">
        <w:trPr>
          <w:trHeight w:val="340"/>
        </w:trPr>
        <w:tc>
          <w:tcPr>
            <w:tcW w:w="857" w:type="dxa"/>
            <w:tcBorders>
              <w:left w:val="single" w:sz="8" w:space="0" w:color="00000A"/>
              <w:bottom w:val="dotted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C7837D6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B02CE73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tted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B71D72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41C3EB10" w14:textId="77777777" w:rsidTr="00F41536">
        <w:trPr>
          <w:trHeight w:val="340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4324338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51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7499C86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06B112" w14:textId="77777777" w:rsidR="008D107F" w:rsidRDefault="008D107F" w:rsidP="00F415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</w:tr>
      <w:tr w:rsidR="008D107F" w14:paraId="2E9558F9" w14:textId="77777777" w:rsidTr="00F41536">
        <w:trPr>
          <w:trHeight w:val="340"/>
        </w:trPr>
        <w:tc>
          <w:tcPr>
            <w:tcW w:w="857" w:type="dxa"/>
            <w:tcBorders>
              <w:left w:val="single" w:sz="8" w:space="0" w:color="00000A"/>
              <w:bottom w:val="double" w:sz="6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41D9164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2251" w:type="dxa"/>
            <w:tcBorders>
              <w:left w:val="single" w:sz="8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D5F753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A</w:t>
            </w:r>
          </w:p>
        </w:tc>
        <w:tc>
          <w:tcPr>
            <w:tcW w:w="2269" w:type="dxa"/>
            <w:tcBorders>
              <w:bottom w:val="double" w:sz="6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2213259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B</w:t>
            </w:r>
          </w:p>
        </w:tc>
      </w:tr>
      <w:tr w:rsidR="008D107F" w14:paraId="50FD2AB7" w14:textId="77777777" w:rsidTr="00F41536">
        <w:trPr>
          <w:trHeight w:val="349"/>
        </w:trPr>
        <w:tc>
          <w:tcPr>
            <w:tcW w:w="85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2831DBA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減少率（％）</w:t>
            </w:r>
          </w:p>
        </w:tc>
        <w:tc>
          <w:tcPr>
            <w:tcW w:w="2251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14:paraId="6B18372B" w14:textId="77777777" w:rsidR="008D107F" w:rsidRDefault="008D107F" w:rsidP="00F415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095B38" w14:textId="77777777" w:rsidR="008D107F" w:rsidRDefault="008D107F" w:rsidP="00F4153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1B5C913D" w14:textId="77777777" w:rsidR="008D107F" w:rsidRDefault="008D107F" w:rsidP="008D107F">
      <w:pPr>
        <w:widowControl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>※　最近３か月間とは,原則として,前月又は前々月から遡る連続した３か月のことをいう。</w:t>
      </w:r>
    </w:p>
    <w:p w14:paraId="493C9412" w14:textId="77777777" w:rsidR="008D107F" w:rsidRDefault="008D107F" w:rsidP="008D107F">
      <w:pPr>
        <w:ind w:firstLine="840"/>
        <w:rPr>
          <w:rFonts w:ascii="ＭＳ ゴシック" w:eastAsia="ＭＳ ゴシック" w:hAnsi="ＭＳ ゴシック"/>
        </w:rPr>
      </w:pPr>
    </w:p>
    <w:p w14:paraId="3409583F" w14:textId="77777777" w:rsidR="008D107F" w:rsidRDefault="008D107F" w:rsidP="008D107F">
      <w:pPr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上記のとおり相違ありません。</w:t>
      </w:r>
    </w:p>
    <w:p w14:paraId="658B3D54" w14:textId="77777777" w:rsidR="008D107F" w:rsidRDefault="008D107F" w:rsidP="008D107F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令和　　年　　月　　日</w:t>
      </w:r>
    </w:p>
    <w:p w14:paraId="29BCB48E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</w:t>
      </w:r>
    </w:p>
    <w:p w14:paraId="47677AC9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申請者</w:t>
      </w:r>
    </w:p>
    <w:p w14:paraId="67DE4AA2" w14:textId="77777777" w:rsidR="008D107F" w:rsidRDefault="008D107F" w:rsidP="008D10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住　所</w:t>
      </w:r>
    </w:p>
    <w:p w14:paraId="4DD83BA2" w14:textId="328B6A34" w:rsidR="008D107F" w:rsidRPr="008D107F" w:rsidRDefault="008D107F" w:rsidP="008D107F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 xml:space="preserve">　　　　氏　名</w:t>
      </w:r>
    </w:p>
    <w:sectPr w:rsidR="008D107F" w:rsidRPr="008D107F">
      <w:footerReference w:type="default" r:id="rId6"/>
      <w:pgSz w:w="11906" w:h="16838"/>
      <w:pgMar w:top="1134" w:right="1134" w:bottom="1134" w:left="1134" w:header="0" w:footer="7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30D6" w14:textId="77777777" w:rsidR="003E3254" w:rsidRDefault="003E3254">
      <w:r>
        <w:separator/>
      </w:r>
    </w:p>
  </w:endnote>
  <w:endnote w:type="continuationSeparator" w:id="0">
    <w:p w14:paraId="4C179FA8" w14:textId="77777777" w:rsidR="003E3254" w:rsidRDefault="003E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4BFA" w14:textId="77777777" w:rsidR="00E41C3A" w:rsidRDefault="00E41C3A">
    <w:pPr>
      <w:pStyle w:val="13"/>
      <w:jc w:val="center"/>
    </w:pPr>
  </w:p>
  <w:p w14:paraId="72D26C71" w14:textId="77777777" w:rsidR="00E41C3A" w:rsidRDefault="00E41C3A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6E63" w14:textId="77777777" w:rsidR="003E3254" w:rsidRDefault="003E3254">
      <w:r>
        <w:separator/>
      </w:r>
    </w:p>
  </w:footnote>
  <w:footnote w:type="continuationSeparator" w:id="0">
    <w:p w14:paraId="0146F9C1" w14:textId="77777777" w:rsidR="003E3254" w:rsidRDefault="003E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3A"/>
    <w:rsid w:val="003E3254"/>
    <w:rsid w:val="008D107F"/>
    <w:rsid w:val="00E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D2F65"/>
  <w15:chartTrackingRefBased/>
  <w15:docId w15:val="{372019F1-E373-443E-9817-1A1E5696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customStyle="1" w:styleId="21">
    <w:name w:val="見出し 21"/>
    <w:basedOn w:val="a"/>
    <w:qFormat/>
    <w:pPr>
      <w:keepNext/>
      <w:outlineLvl w:val="1"/>
    </w:pPr>
    <w:rPr>
      <w:rFonts w:ascii="Arial" w:eastAsia="ＭＳ ゴシック" w:hAnsi="Arial"/>
    </w:rPr>
  </w:style>
  <w:style w:type="character" w:customStyle="1" w:styleId="1">
    <w:name w:val="見出し 1 (文字)"/>
    <w:basedOn w:val="a0"/>
    <w:qFormat/>
    <w:rPr>
      <w:rFonts w:ascii="Arial" w:eastAsia="ＭＳ ゴシック" w:hAnsi="Arial"/>
      <w:sz w:val="24"/>
    </w:rPr>
  </w:style>
  <w:style w:type="character" w:customStyle="1" w:styleId="2">
    <w:name w:val="見出し 2 (文字)"/>
    <w:basedOn w:val="a0"/>
    <w:qFormat/>
    <w:rPr>
      <w:rFonts w:ascii="Arial" w:eastAsia="ＭＳ ゴシック" w:hAnsi="Arial"/>
    </w:rPr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/>
      <w:sz w:val="18"/>
    </w:rPr>
  </w:style>
  <w:style w:type="character" w:styleId="a6">
    <w:name w:val="Placeholder Text"/>
    <w:basedOn w:val="a0"/>
    <w:qFormat/>
    <w:rPr>
      <w:color w:val="808080"/>
    </w:rPr>
  </w:style>
  <w:style w:type="character" w:styleId="a7">
    <w:name w:val="annotation reference"/>
    <w:basedOn w:val="a0"/>
    <w:semiHidden/>
    <w:qFormat/>
    <w:rPr>
      <w:sz w:val="18"/>
    </w:rPr>
  </w:style>
  <w:style w:type="character" w:customStyle="1" w:styleId="a8">
    <w:name w:val="コメント文字列 (文字)"/>
    <w:basedOn w:val="a0"/>
    <w:qFormat/>
  </w:style>
  <w:style w:type="character" w:customStyle="1" w:styleId="a9">
    <w:name w:val="コメント内容 (文字)"/>
    <w:basedOn w:val="a8"/>
    <w:qFormat/>
    <w:rPr>
      <w:b/>
    </w:rPr>
  </w:style>
  <w:style w:type="character" w:styleId="aa">
    <w:name w:val="page number"/>
    <w:basedOn w:val="a0"/>
    <w:qFormat/>
  </w:style>
  <w:style w:type="character" w:customStyle="1" w:styleId="ab">
    <w:name w:val="日付 (文字)"/>
    <w:basedOn w:val="a0"/>
    <w:qFormat/>
    <w:rPr>
      <w:rFonts w:ascii="Century" w:hAnsi="Century"/>
    </w:rPr>
  </w:style>
  <w:style w:type="character" w:customStyle="1" w:styleId="ac">
    <w:name w:val="書式なし (文字)"/>
    <w:basedOn w:val="a0"/>
    <w:qFormat/>
    <w:rPr>
      <w:rFonts w:ascii="ＭＳ ゴシック" w:eastAsia="ＭＳ ゴシック" w:hAnsi="ＭＳ ゴシック"/>
      <w:sz w:val="20"/>
    </w:rPr>
  </w:style>
  <w:style w:type="character" w:customStyle="1" w:styleId="ad">
    <w:name w:val="記 (文字)"/>
    <w:basedOn w:val="a0"/>
    <w:qFormat/>
    <w:rPr>
      <w:rFonts w:ascii="ＭＳ ゴシック" w:eastAsia="ＭＳ ゴシック" w:hAnsi="ＭＳ ゴシック"/>
      <w:color w:val="000000"/>
    </w:rPr>
  </w:style>
  <w:style w:type="character" w:customStyle="1" w:styleId="ae">
    <w:name w:val="結語 (文字)"/>
    <w:basedOn w:val="a0"/>
    <w:qFormat/>
    <w:rPr>
      <w:rFonts w:ascii="ＭＳ ゴシック" w:eastAsia="ＭＳ ゴシック" w:hAnsi="ＭＳ ゴシック"/>
      <w:color w:val="000000"/>
    </w:rPr>
  </w:style>
  <w:style w:type="character" w:styleId="af">
    <w:name w:val="footnote reference"/>
    <w:basedOn w:val="a0"/>
    <w:semiHidden/>
    <w:qFormat/>
    <w:rPr>
      <w:vertAlign w:val="superscript"/>
    </w:rPr>
  </w:style>
  <w:style w:type="character" w:styleId="af0">
    <w:name w:val="endnote reference"/>
    <w:basedOn w:val="a0"/>
    <w:semiHidden/>
    <w:qFormat/>
    <w:rPr>
      <w:vertAlign w:val="superscript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3">
    <w:name w:val="TOC Heading"/>
    <w:basedOn w:val="11"/>
    <w:qFormat/>
  </w:style>
  <w:style w:type="paragraph" w:customStyle="1" w:styleId="12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styleId="af5">
    <w:name w:val="annotation text"/>
    <w:basedOn w:val="a"/>
    <w:semiHidden/>
    <w:qFormat/>
    <w:pPr>
      <w:jc w:val="left"/>
    </w:pPr>
  </w:style>
  <w:style w:type="paragraph" w:styleId="af6">
    <w:name w:val="annotation subject"/>
    <w:basedOn w:val="af5"/>
    <w:semiHidden/>
    <w:qFormat/>
    <w:rPr>
      <w:b/>
    </w:rPr>
  </w:style>
  <w:style w:type="paragraph" w:styleId="af7">
    <w:name w:val="Revision"/>
    <w:qFormat/>
  </w:style>
  <w:style w:type="paragraph" w:styleId="af8">
    <w:name w:val="List Paragraph"/>
    <w:basedOn w:val="a"/>
    <w:qFormat/>
    <w:pPr>
      <w:ind w:left="840"/>
    </w:pPr>
  </w:style>
  <w:style w:type="paragraph" w:styleId="af9">
    <w:name w:val="Date"/>
    <w:basedOn w:val="a"/>
    <w:qFormat/>
  </w:style>
  <w:style w:type="paragraph" w:styleId="afa">
    <w:name w:val="Plain Text"/>
    <w:basedOn w:val="a"/>
    <w:qFormat/>
    <w:pPr>
      <w:jc w:val="left"/>
    </w:pPr>
    <w:rPr>
      <w:rFonts w:ascii="ＭＳ ゴシック" w:eastAsia="ＭＳ ゴシック" w:hAnsi="ＭＳ ゴシック"/>
      <w:sz w:val="20"/>
    </w:rPr>
  </w:style>
  <w:style w:type="paragraph" w:styleId="afb">
    <w:name w:val="Note Heading"/>
    <w:basedOn w:val="a"/>
    <w:qFormat/>
    <w:pPr>
      <w:jc w:val="center"/>
    </w:pPr>
    <w:rPr>
      <w:rFonts w:ascii="ＭＳ ゴシック" w:eastAsia="ＭＳ ゴシック" w:hAnsi="ＭＳ ゴシック"/>
      <w:color w:val="000000"/>
    </w:rPr>
  </w:style>
  <w:style w:type="paragraph" w:styleId="afc">
    <w:name w:val="Closing"/>
    <w:basedOn w:val="a"/>
    <w:qFormat/>
    <w:pPr>
      <w:jc w:val="right"/>
    </w:pPr>
    <w:rPr>
      <w:rFonts w:ascii="ＭＳ ゴシック" w:eastAsia="ＭＳ ゴシック" w:hAnsi="ＭＳ ゴシック"/>
      <w:color w:val="00000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憲也 玉村</cp:lastModifiedBy>
  <cp:revision>3</cp:revision>
  <dcterms:created xsi:type="dcterms:W3CDTF">2020-04-20T09:45:00Z</dcterms:created>
  <dcterms:modified xsi:type="dcterms:W3CDTF">2024-01-29T08:41:00Z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